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BF9C135" w:rsidP="34E086D1" w:rsidRDefault="6BF9C135" w14:paraId="5A1AB6BF" w14:textId="3B3FB164">
      <w:pPr>
        <w:pStyle w:val="Normal"/>
        <w:suppressLineNumbers w:val="0"/>
        <w:spacing w:before="0" w:beforeAutospacing="off" w:after="160" w:afterAutospacing="off" w:line="279" w:lineRule="auto"/>
        <w:ind w:left="0" w:right="0"/>
        <w:jc w:val="left"/>
        <w:rPr>
          <w:rFonts w:ascii="Century Gothic" w:hAnsi="Century Gothic" w:eastAsia="Century Gothic" w:cs="Century Gothic"/>
          <w:sz w:val="20"/>
          <w:szCs w:val="20"/>
        </w:rPr>
      </w:pPr>
      <w:r w:rsidRPr="72E45E4D" w:rsidR="109C4788">
        <w:rPr>
          <w:rFonts w:ascii="Century Gothic" w:hAnsi="Century Gothic" w:eastAsia="Century Gothic" w:cs="Century Gothic"/>
          <w:sz w:val="20"/>
          <w:szCs w:val="20"/>
        </w:rPr>
        <w:t xml:space="preserve"> </w:t>
      </w:r>
      <w:r w:rsidRPr="72E45E4D" w:rsidR="58B36AC2">
        <w:rPr>
          <w:rFonts w:ascii="Century Gothic" w:hAnsi="Century Gothic" w:eastAsia="Century Gothic" w:cs="Century Gothic"/>
          <w:sz w:val="20"/>
          <w:szCs w:val="20"/>
        </w:rPr>
        <w:t xml:space="preserve">British Lion Eggs – </w:t>
      </w:r>
      <w:r w:rsidRPr="72E45E4D" w:rsidR="66D01382">
        <w:rPr>
          <w:rFonts w:ascii="Century Gothic" w:hAnsi="Century Gothic" w:eastAsia="Century Gothic" w:cs="Century Gothic"/>
          <w:sz w:val="20"/>
          <w:szCs w:val="20"/>
        </w:rPr>
        <w:t>Foundation Stage PDMU</w:t>
      </w:r>
    </w:p>
    <w:tbl>
      <w:tblPr>
        <w:tblStyle w:val="TableGrid"/>
        <w:bidiVisual w:val="0"/>
        <w:tblW w:w="9016" w:type="dxa"/>
        <w:tblLook w:val="06A0" w:firstRow="1" w:lastRow="0" w:firstColumn="1" w:lastColumn="0" w:noHBand="1" w:noVBand="1"/>
      </w:tblPr>
      <w:tblGrid>
        <w:gridCol w:w="2100"/>
        <w:gridCol w:w="2700"/>
        <w:gridCol w:w="2303"/>
        <w:gridCol w:w="1913"/>
      </w:tblGrid>
      <w:tr w:rsidR="6BF9C135" w:rsidTr="72E45E4D" w14:paraId="625452B0">
        <w:trPr>
          <w:trHeight w:val="300"/>
        </w:trPr>
        <w:tc>
          <w:tcPr>
            <w:tcW w:w="2100" w:type="dxa"/>
            <w:tcMar/>
          </w:tcPr>
          <w:p w:rsidR="44967BD7" w:rsidP="34E086D1" w:rsidRDefault="44967BD7" w14:paraId="10ACA260" w14:textId="1B3EF251">
            <w:pPr>
              <w:pStyle w:val="Normal"/>
              <w:bidi w:val="0"/>
              <w:rPr>
                <w:rFonts w:ascii="Century Gothic" w:hAnsi="Century Gothic" w:eastAsia="Century Gothic" w:cs="Century Gothic"/>
                <w:b w:val="1"/>
                <w:bCs w:val="1"/>
                <w:sz w:val="18"/>
                <w:szCs w:val="18"/>
              </w:rPr>
            </w:pPr>
            <w:r w:rsidRPr="322625E5" w:rsidR="07A163F3">
              <w:rPr>
                <w:rFonts w:ascii="Century Gothic" w:hAnsi="Century Gothic" w:eastAsia="Century Gothic" w:cs="Century Gothic"/>
                <w:b w:val="1"/>
                <w:bCs w:val="1"/>
                <w:sz w:val="18"/>
                <w:szCs w:val="18"/>
              </w:rPr>
              <w:t>Lesson name</w:t>
            </w:r>
          </w:p>
        </w:tc>
        <w:tc>
          <w:tcPr>
            <w:tcW w:w="2700" w:type="dxa"/>
            <w:tcMar/>
          </w:tcPr>
          <w:p w:rsidR="6BF9C135" w:rsidP="34E086D1" w:rsidRDefault="6BF9C135" w14:paraId="318304E5" w14:textId="7FB8903F">
            <w:pPr>
              <w:pStyle w:val="Normal"/>
              <w:suppressLineNumbers w:val="0"/>
              <w:bidi w:val="0"/>
              <w:spacing w:before="0" w:beforeAutospacing="off" w:after="0" w:afterAutospacing="off" w:line="240" w:lineRule="auto"/>
              <w:ind w:left="0" w:right="0"/>
              <w:jc w:val="left"/>
              <w:rPr>
                <w:rFonts w:ascii="Century Gothic" w:hAnsi="Century Gothic" w:eastAsia="Century Gothic" w:cs="Century Gothic"/>
                <w:b w:val="0"/>
                <w:bCs w:val="0"/>
                <w:sz w:val="18"/>
                <w:szCs w:val="18"/>
              </w:rPr>
            </w:pPr>
            <w:r w:rsidRPr="3D670625" w:rsidR="7DE95B88">
              <w:rPr>
                <w:rFonts w:ascii="Century Gothic" w:hAnsi="Century Gothic" w:eastAsia="Century Gothic" w:cs="Century Gothic"/>
                <w:b w:val="0"/>
                <w:bCs w:val="0"/>
                <w:sz w:val="18"/>
                <w:szCs w:val="18"/>
              </w:rPr>
              <w:t xml:space="preserve">Healthy </w:t>
            </w:r>
            <w:r w:rsidRPr="3D670625" w:rsidR="1728290D">
              <w:rPr>
                <w:rFonts w:ascii="Century Gothic" w:hAnsi="Century Gothic" w:eastAsia="Century Gothic" w:cs="Century Gothic"/>
                <w:b w:val="0"/>
                <w:bCs w:val="0"/>
                <w:sz w:val="18"/>
                <w:szCs w:val="18"/>
              </w:rPr>
              <w:t>e</w:t>
            </w:r>
            <w:r w:rsidRPr="3D670625" w:rsidR="7DE95B88">
              <w:rPr>
                <w:rFonts w:ascii="Century Gothic" w:hAnsi="Century Gothic" w:eastAsia="Century Gothic" w:cs="Century Gothic"/>
                <w:b w:val="0"/>
                <w:bCs w:val="0"/>
                <w:sz w:val="18"/>
                <w:szCs w:val="18"/>
              </w:rPr>
              <w:t xml:space="preserve">ating </w:t>
            </w:r>
            <w:r w:rsidRPr="3D670625" w:rsidR="26919805">
              <w:rPr>
                <w:rFonts w:ascii="Century Gothic" w:hAnsi="Century Gothic" w:eastAsia="Century Gothic" w:cs="Century Gothic"/>
                <w:b w:val="0"/>
                <w:bCs w:val="0"/>
                <w:sz w:val="18"/>
                <w:szCs w:val="18"/>
              </w:rPr>
              <w:t>e</w:t>
            </w:r>
            <w:r w:rsidRPr="3D670625" w:rsidR="7DE95B88">
              <w:rPr>
                <w:rFonts w:ascii="Century Gothic" w:hAnsi="Century Gothic" w:eastAsia="Century Gothic" w:cs="Century Gothic"/>
                <w:b w:val="0"/>
                <w:bCs w:val="0"/>
                <w:sz w:val="18"/>
                <w:szCs w:val="18"/>
              </w:rPr>
              <w:t>ggsperts</w:t>
            </w:r>
          </w:p>
        </w:tc>
        <w:tc>
          <w:tcPr>
            <w:tcW w:w="2303" w:type="dxa"/>
            <w:tcMar/>
          </w:tcPr>
          <w:p w:rsidR="44967BD7" w:rsidP="34E086D1" w:rsidRDefault="44967BD7" w14:paraId="7ED4C470" w14:textId="03FBBD1F">
            <w:pPr>
              <w:pStyle w:val="Normal"/>
              <w:bidi w:val="0"/>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Curriculum subject</w:t>
            </w:r>
          </w:p>
        </w:tc>
        <w:tc>
          <w:tcPr>
            <w:tcW w:w="1913" w:type="dxa"/>
            <w:tcMar/>
          </w:tcPr>
          <w:p w:rsidR="6BF9C135" w:rsidP="72E45E4D" w:rsidRDefault="6BF9C135" w14:paraId="7863BABA" w14:textId="191EB28E">
            <w:pPr>
              <w:pStyle w:val="Normal"/>
              <w:suppressLineNumbers w:val="0"/>
              <w:bidi w:val="0"/>
              <w:spacing w:before="0" w:beforeAutospacing="off" w:after="0" w:afterAutospacing="off" w:line="240" w:lineRule="auto"/>
              <w:ind w:left="0" w:right="0"/>
              <w:jc w:val="left"/>
            </w:pPr>
            <w:r w:rsidRPr="72E45E4D" w:rsidR="64186F8B">
              <w:rPr>
                <w:rFonts w:ascii="Century Gothic" w:hAnsi="Century Gothic" w:eastAsia="Century Gothic" w:cs="Century Gothic"/>
                <w:b w:val="0"/>
                <w:bCs w:val="0"/>
                <w:sz w:val="18"/>
                <w:szCs w:val="18"/>
              </w:rPr>
              <w:t>Healthy Eating</w:t>
            </w:r>
          </w:p>
        </w:tc>
      </w:tr>
      <w:tr w:rsidR="6BF9C135" w:rsidTr="72E45E4D" w14:paraId="3094E2F2">
        <w:trPr>
          <w:trHeight w:val="300"/>
        </w:trPr>
        <w:tc>
          <w:tcPr>
            <w:tcW w:w="9016" w:type="dxa"/>
            <w:gridSpan w:val="4"/>
            <w:tcMar/>
          </w:tcPr>
          <w:p w:rsidR="44967BD7" w:rsidP="34E086D1" w:rsidRDefault="44967BD7" w14:paraId="70D26FB5" w14:textId="704C4F0F">
            <w:pPr>
              <w:pStyle w:val="Normal"/>
              <w:bidi w:val="0"/>
              <w:rPr>
                <w:rFonts w:ascii="Century Gothic" w:hAnsi="Century Gothic" w:eastAsia="Century Gothic" w:cs="Century Gothic"/>
                <w:b w:val="1"/>
                <w:bCs w:val="1"/>
                <w:sz w:val="18"/>
                <w:szCs w:val="18"/>
              </w:rPr>
            </w:pPr>
            <w:r w:rsidRPr="72E45E4D" w:rsidR="176EF0F9">
              <w:rPr>
                <w:rFonts w:ascii="Century Gothic" w:hAnsi="Century Gothic" w:eastAsia="Century Gothic" w:cs="Century Gothic"/>
                <w:b w:val="1"/>
                <w:bCs w:val="1"/>
                <w:sz w:val="18"/>
                <w:szCs w:val="18"/>
              </w:rPr>
              <w:t>National curriculum learning objectives</w:t>
            </w:r>
          </w:p>
          <w:p w:rsidR="6BF9C135" w:rsidP="72E45E4D" w:rsidRDefault="6BF9C135" w14:paraId="73B4AA95" w14:textId="35E49B8D">
            <w:pPr>
              <w:pStyle w:val="ListParagraph"/>
              <w:numPr>
                <w:ilvl w:val="0"/>
                <w:numId w:val="18"/>
              </w:numPr>
              <w:bidi w:val="0"/>
              <w:rPr>
                <w:rFonts w:ascii="Century Gothic" w:hAnsi="Century Gothic" w:eastAsia="Century Gothic" w:cs="Century Gothic"/>
                <w:noProof w:val="0"/>
                <w:color w:val="000000" w:themeColor="text1" w:themeTint="FF" w:themeShade="FF"/>
                <w:sz w:val="18"/>
                <w:szCs w:val="18"/>
                <w:lang w:val="en-GB"/>
              </w:rPr>
            </w:pPr>
            <w:r w:rsidRPr="72E45E4D" w:rsidR="342279DE">
              <w:rPr>
                <w:rFonts w:ascii="Century Gothic" w:hAnsi="Century Gothic" w:eastAsia="Century Gothic" w:cs="Century Gothic"/>
                <w:noProof w:val="0"/>
                <w:color w:val="000000" w:themeColor="text1" w:themeTint="FF" w:themeShade="FF"/>
                <w:sz w:val="18"/>
                <w:szCs w:val="18"/>
                <w:lang w:val="en-GB"/>
              </w:rPr>
              <w:t>explore the importance of keeping healthy; and</w:t>
            </w:r>
          </w:p>
          <w:p w:rsidR="6BF9C135" w:rsidP="72E45E4D" w:rsidRDefault="6BF9C135" w14:paraId="04786914" w14:textId="239B7F85">
            <w:pPr>
              <w:pStyle w:val="ListParagraph"/>
              <w:numPr>
                <w:ilvl w:val="0"/>
                <w:numId w:val="18"/>
              </w:numPr>
              <w:bidi w:val="0"/>
              <w:spacing w:before="120" w:beforeAutospacing="off" w:after="120" w:afterAutospacing="off"/>
              <w:rPr>
                <w:rFonts w:ascii="Century Gothic" w:hAnsi="Century Gothic" w:eastAsia="Century Gothic" w:cs="Century Gothic"/>
                <w:noProof w:val="0"/>
                <w:color w:val="000000" w:themeColor="text1" w:themeTint="FF" w:themeShade="FF"/>
                <w:sz w:val="18"/>
                <w:szCs w:val="18"/>
                <w:lang w:val="en-GB"/>
              </w:rPr>
            </w:pPr>
            <w:r w:rsidRPr="72E45E4D" w:rsidR="342279DE">
              <w:rPr>
                <w:rFonts w:ascii="Century Gothic" w:hAnsi="Century Gothic" w:eastAsia="Century Gothic" w:cs="Century Gothic"/>
                <w:noProof w:val="0"/>
                <w:color w:val="000000" w:themeColor="text1" w:themeTint="FF" w:themeShade="FF"/>
                <w:sz w:val="18"/>
                <w:szCs w:val="18"/>
                <w:lang w:val="en-GB"/>
              </w:rPr>
              <w:t>adopt healthy and hygienic routines.</w:t>
            </w:r>
          </w:p>
        </w:tc>
      </w:tr>
      <w:tr w:rsidR="6BF9C135" w:rsidTr="72E45E4D" w14:paraId="06637FBF">
        <w:trPr>
          <w:trHeight w:val="300"/>
        </w:trPr>
        <w:tc>
          <w:tcPr>
            <w:tcW w:w="9016" w:type="dxa"/>
            <w:gridSpan w:val="4"/>
            <w:tcMar/>
          </w:tcPr>
          <w:p w:rsidR="44967BD7" w:rsidP="34E086D1" w:rsidRDefault="44967BD7" w14:paraId="21E594B2" w14:textId="4AB6B378">
            <w:pPr>
              <w:pStyle w:val="Normal"/>
              <w:bidi w:val="0"/>
              <w:rPr>
                <w:rFonts w:ascii="Century Gothic" w:hAnsi="Century Gothic" w:eastAsia="Century Gothic" w:cs="Century Gothic"/>
                <w:b w:val="1"/>
                <w:bCs w:val="1"/>
                <w:sz w:val="18"/>
                <w:szCs w:val="18"/>
              </w:rPr>
            </w:pPr>
            <w:r w:rsidRPr="2EE13B8E" w:rsidR="6AD08936">
              <w:rPr>
                <w:rFonts w:ascii="Century Gothic" w:hAnsi="Century Gothic" w:eastAsia="Century Gothic" w:cs="Century Gothic"/>
                <w:b w:val="1"/>
                <w:bCs w:val="1"/>
                <w:sz w:val="18"/>
                <w:szCs w:val="18"/>
              </w:rPr>
              <w:t>S</w:t>
            </w:r>
            <w:r w:rsidRPr="2EE13B8E" w:rsidR="0FBC6581">
              <w:rPr>
                <w:rFonts w:ascii="Century Gothic" w:hAnsi="Century Gothic" w:eastAsia="Century Gothic" w:cs="Century Gothic"/>
                <w:b w:val="1"/>
                <w:bCs w:val="1"/>
                <w:sz w:val="18"/>
                <w:szCs w:val="18"/>
              </w:rPr>
              <w:t xml:space="preserve">uccess </w:t>
            </w:r>
            <w:r w:rsidRPr="2EE13B8E" w:rsidR="09930F82">
              <w:rPr>
                <w:rFonts w:ascii="Century Gothic" w:hAnsi="Century Gothic" w:eastAsia="Century Gothic" w:cs="Century Gothic"/>
                <w:b w:val="1"/>
                <w:bCs w:val="1"/>
                <w:sz w:val="18"/>
                <w:szCs w:val="18"/>
              </w:rPr>
              <w:t>c</w:t>
            </w:r>
            <w:r w:rsidRPr="2EE13B8E" w:rsidR="0FBC6581">
              <w:rPr>
                <w:rFonts w:ascii="Century Gothic" w:hAnsi="Century Gothic" w:eastAsia="Century Gothic" w:cs="Century Gothic"/>
                <w:b w:val="1"/>
                <w:bCs w:val="1"/>
                <w:sz w:val="18"/>
                <w:szCs w:val="18"/>
              </w:rPr>
              <w:t>riteria</w:t>
            </w:r>
          </w:p>
          <w:p w:rsidR="6BF9C135" w:rsidP="322625E5" w:rsidRDefault="6BF9C135" w14:paraId="2E26F789" w14:textId="28696A3F">
            <w:pPr>
              <w:pStyle w:val="ListParagraph"/>
              <w:numPr>
                <w:ilvl w:val="0"/>
                <w:numId w:val="17"/>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sz w:val="18"/>
                <w:szCs w:val="18"/>
              </w:rPr>
            </w:pPr>
            <w:r w:rsidRPr="322625E5" w:rsidR="3354B6DC">
              <w:rPr>
                <w:rFonts w:ascii="Century Gothic" w:hAnsi="Century Gothic" w:eastAsia="Century Gothic" w:cs="Century Gothic"/>
                <w:b w:val="0"/>
                <w:bCs w:val="0"/>
                <w:sz w:val="18"/>
                <w:szCs w:val="18"/>
              </w:rPr>
              <w:t xml:space="preserve">I can say that eggs are a healthy food. </w:t>
            </w:r>
          </w:p>
          <w:p w:rsidR="6BF9C135" w:rsidP="322625E5" w:rsidRDefault="6BF9C135" w14:paraId="39EBBE17" w14:textId="0A237BE5">
            <w:pPr>
              <w:pStyle w:val="ListParagraph"/>
              <w:numPr>
                <w:ilvl w:val="0"/>
                <w:numId w:val="17"/>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sz w:val="18"/>
                <w:szCs w:val="18"/>
              </w:rPr>
            </w:pPr>
            <w:r w:rsidRPr="322625E5" w:rsidR="3354B6DC">
              <w:rPr>
                <w:rFonts w:ascii="Century Gothic" w:hAnsi="Century Gothic" w:eastAsia="Century Gothic" w:cs="Century Gothic"/>
                <w:b w:val="0"/>
                <w:bCs w:val="0"/>
                <w:sz w:val="18"/>
                <w:szCs w:val="18"/>
              </w:rPr>
              <w:t xml:space="preserve">I can choose healthy food for my meal, like eggs. </w:t>
            </w:r>
          </w:p>
          <w:p w:rsidR="6BF9C135" w:rsidP="322625E5" w:rsidRDefault="6BF9C135" w14:paraId="07C36CAF" w14:textId="7C8139E9">
            <w:pPr>
              <w:pStyle w:val="ListParagraph"/>
              <w:numPr>
                <w:ilvl w:val="0"/>
                <w:numId w:val="17"/>
              </w:numPr>
              <w:suppressLineNumbers w:val="0"/>
              <w:bidi w:val="0"/>
              <w:spacing w:before="0" w:beforeAutospacing="off" w:after="0" w:afterAutospacing="off" w:line="240" w:lineRule="auto"/>
              <w:ind w:left="720" w:right="0" w:hanging="360"/>
              <w:jc w:val="left"/>
              <w:rPr>
                <w:rFonts w:ascii="Century Gothic" w:hAnsi="Century Gothic" w:eastAsia="Century Gothic" w:cs="Century Gothic"/>
                <w:b w:val="0"/>
                <w:bCs w:val="0"/>
                <w:sz w:val="18"/>
                <w:szCs w:val="18"/>
              </w:rPr>
            </w:pPr>
            <w:r w:rsidRPr="322625E5" w:rsidR="3354B6DC">
              <w:rPr>
                <w:rFonts w:ascii="Century Gothic" w:hAnsi="Century Gothic" w:eastAsia="Century Gothic" w:cs="Century Gothic"/>
                <w:b w:val="0"/>
                <w:bCs w:val="0"/>
                <w:sz w:val="18"/>
                <w:szCs w:val="18"/>
              </w:rPr>
              <w:t xml:space="preserve">I can explain that eggs give me energy and help my body grow. </w:t>
            </w:r>
          </w:p>
        </w:tc>
      </w:tr>
      <w:tr w:rsidR="6BF9C135" w:rsidTr="72E45E4D" w14:paraId="3F63A5F3">
        <w:trPr>
          <w:trHeight w:val="300"/>
        </w:trPr>
        <w:tc>
          <w:tcPr>
            <w:tcW w:w="9016" w:type="dxa"/>
            <w:gridSpan w:val="4"/>
            <w:tcMar/>
          </w:tcPr>
          <w:p w:rsidR="44967BD7" w:rsidP="34E086D1" w:rsidRDefault="44967BD7" w14:paraId="150AAA38" w14:textId="5FB3D8B5">
            <w:pPr>
              <w:pStyle w:val="Normal"/>
              <w:bidi w:val="0"/>
              <w:rPr>
                <w:rFonts w:ascii="Century Gothic" w:hAnsi="Century Gothic" w:eastAsia="Century Gothic" w:cs="Century Gothic"/>
                <w:b w:val="1"/>
                <w:bCs w:val="1"/>
                <w:sz w:val="18"/>
                <w:szCs w:val="18"/>
              </w:rPr>
            </w:pPr>
            <w:r w:rsidRPr="112A09FA" w:rsidR="2E4A40A0">
              <w:rPr>
                <w:rFonts w:ascii="Century Gothic" w:hAnsi="Century Gothic" w:eastAsia="Century Gothic" w:cs="Century Gothic"/>
                <w:b w:val="1"/>
                <w:bCs w:val="1"/>
                <w:sz w:val="18"/>
                <w:szCs w:val="18"/>
              </w:rPr>
              <w:t>Resources needed</w:t>
            </w:r>
          </w:p>
          <w:p w:rsidR="6BF9C135" w:rsidP="112A09FA" w:rsidRDefault="6BF9C135" w14:paraId="5DFE4E26" w14:textId="2A82E061">
            <w:pPr>
              <w:pStyle w:val="ListParagraph"/>
              <w:numPr>
                <w:ilvl w:val="0"/>
                <w:numId w:val="16"/>
              </w:numPr>
              <w:bidi w:val="0"/>
              <w:rPr>
                <w:rFonts w:ascii="Century Gothic" w:hAnsi="Century Gothic" w:eastAsia="Century Gothic" w:cs="Century Gothic"/>
                <w:b w:val="0"/>
                <w:bCs w:val="0"/>
                <w:sz w:val="18"/>
                <w:szCs w:val="18"/>
              </w:rPr>
            </w:pPr>
            <w:r w:rsidRPr="2EE13B8E" w:rsidR="096E6217">
              <w:rPr>
                <w:rFonts w:ascii="Century Gothic" w:hAnsi="Century Gothic" w:eastAsia="Century Gothic" w:cs="Century Gothic"/>
                <w:noProof w:val="0"/>
                <w:sz w:val="18"/>
                <w:szCs w:val="18"/>
                <w:lang w:val="en-GB"/>
              </w:rPr>
              <w:t>Pre-prepared h</w:t>
            </w:r>
            <w:r w:rsidRPr="2EE13B8E" w:rsidR="7398D335">
              <w:rPr>
                <w:rFonts w:ascii="Century Gothic" w:hAnsi="Century Gothic" w:eastAsia="Century Gothic" w:cs="Century Gothic"/>
                <w:b w:val="0"/>
                <w:bCs w:val="0"/>
                <w:sz w:val="18"/>
                <w:szCs w:val="18"/>
              </w:rPr>
              <w:t>ard-boiled eggs or plastic eggs</w:t>
            </w:r>
          </w:p>
          <w:p w:rsidR="6BF9C135" w:rsidP="112A09FA" w:rsidRDefault="6BF9C135" w14:paraId="2CBB9843" w14:textId="28165509">
            <w:pPr>
              <w:pStyle w:val="ListParagraph"/>
              <w:numPr>
                <w:ilvl w:val="0"/>
                <w:numId w:val="16"/>
              </w:numPr>
              <w:bidi w:val="0"/>
              <w:rPr>
                <w:rFonts w:ascii="Century Gothic" w:hAnsi="Century Gothic" w:eastAsia="Century Gothic" w:cs="Century Gothic"/>
                <w:b w:val="0"/>
                <w:bCs w:val="0"/>
                <w:sz w:val="18"/>
                <w:szCs w:val="18"/>
              </w:rPr>
            </w:pPr>
            <w:r w:rsidRPr="322625E5" w:rsidR="7398D335">
              <w:rPr>
                <w:rFonts w:ascii="Century Gothic" w:hAnsi="Century Gothic" w:eastAsia="Century Gothic" w:cs="Century Gothic"/>
                <w:b w:val="0"/>
                <w:bCs w:val="0"/>
                <w:sz w:val="18"/>
                <w:szCs w:val="18"/>
              </w:rPr>
              <w:t>Plates</w:t>
            </w:r>
          </w:p>
          <w:p w:rsidR="6BF9C135" w:rsidP="112A09FA" w:rsidRDefault="6BF9C135" w14:paraId="43E7F586" w14:textId="023A90FB">
            <w:pPr>
              <w:pStyle w:val="ListParagraph"/>
              <w:numPr>
                <w:ilvl w:val="0"/>
                <w:numId w:val="16"/>
              </w:numPr>
              <w:bidi w:val="0"/>
              <w:rPr>
                <w:rFonts w:ascii="Century Gothic" w:hAnsi="Century Gothic" w:eastAsia="Century Gothic" w:cs="Century Gothic"/>
                <w:b w:val="0"/>
                <w:bCs w:val="0"/>
                <w:sz w:val="18"/>
                <w:szCs w:val="18"/>
              </w:rPr>
            </w:pPr>
            <w:r w:rsidRPr="322625E5" w:rsidR="7398D335">
              <w:rPr>
                <w:rFonts w:ascii="Century Gothic" w:hAnsi="Century Gothic" w:eastAsia="Century Gothic" w:cs="Century Gothic"/>
                <w:b w:val="0"/>
                <w:bCs w:val="0"/>
                <w:sz w:val="18"/>
                <w:szCs w:val="18"/>
              </w:rPr>
              <w:t>Paper towels</w:t>
            </w:r>
          </w:p>
          <w:p w:rsidR="6BF9C135" w:rsidP="112A09FA" w:rsidRDefault="6BF9C135" w14:paraId="472C2658" w14:textId="7B9E1060">
            <w:pPr>
              <w:pStyle w:val="ListParagraph"/>
              <w:numPr>
                <w:ilvl w:val="0"/>
                <w:numId w:val="16"/>
              </w:numPr>
              <w:bidi w:val="0"/>
              <w:rPr>
                <w:rFonts w:ascii="Century Gothic" w:hAnsi="Century Gothic" w:eastAsia="Century Gothic" w:cs="Century Gothic"/>
                <w:b w:val="0"/>
                <w:bCs w:val="0"/>
                <w:sz w:val="18"/>
                <w:szCs w:val="18"/>
              </w:rPr>
            </w:pPr>
            <w:r w:rsidRPr="2EE13B8E" w:rsidR="7398D335">
              <w:rPr>
                <w:rFonts w:ascii="Century Gothic" w:hAnsi="Century Gothic" w:eastAsia="Century Gothic" w:cs="Century Gothic"/>
                <w:b w:val="0"/>
                <w:bCs w:val="0"/>
                <w:sz w:val="18"/>
                <w:szCs w:val="18"/>
              </w:rPr>
              <w:t>Healthy Plate Activity</w:t>
            </w:r>
            <w:r w:rsidRPr="2EE13B8E" w:rsidR="73B51E97">
              <w:rPr>
                <w:rFonts w:ascii="Century Gothic" w:hAnsi="Century Gothic" w:eastAsia="Century Gothic" w:cs="Century Gothic"/>
                <w:b w:val="0"/>
                <w:bCs w:val="0"/>
                <w:sz w:val="18"/>
                <w:szCs w:val="18"/>
              </w:rPr>
              <w:t xml:space="preserve"> Sheet</w:t>
            </w:r>
          </w:p>
          <w:p w:rsidR="6BF9C135" w:rsidP="112A09FA" w:rsidRDefault="6BF9C135" w14:paraId="282CB5A1" w14:textId="3EEA987D">
            <w:pPr>
              <w:pStyle w:val="ListParagraph"/>
              <w:numPr>
                <w:ilvl w:val="0"/>
                <w:numId w:val="16"/>
              </w:numPr>
              <w:bidi w:val="0"/>
              <w:rPr>
                <w:rFonts w:ascii="Century Gothic" w:hAnsi="Century Gothic" w:eastAsia="Century Gothic" w:cs="Century Gothic"/>
                <w:b w:val="0"/>
                <w:bCs w:val="0"/>
                <w:sz w:val="18"/>
                <w:szCs w:val="18"/>
              </w:rPr>
            </w:pPr>
            <w:r w:rsidRPr="2EE13B8E" w:rsidR="7398D335">
              <w:rPr>
                <w:rFonts w:ascii="Century Gothic" w:hAnsi="Century Gothic" w:eastAsia="Century Gothic" w:cs="Century Gothic"/>
                <w:b w:val="0"/>
                <w:bCs w:val="0"/>
                <w:sz w:val="18"/>
                <w:szCs w:val="18"/>
              </w:rPr>
              <w:t>Healthy Sorting Activity</w:t>
            </w:r>
            <w:r w:rsidRPr="2EE13B8E" w:rsidR="672C0D2B">
              <w:rPr>
                <w:rFonts w:ascii="Century Gothic" w:hAnsi="Century Gothic" w:eastAsia="Century Gothic" w:cs="Century Gothic"/>
                <w:b w:val="0"/>
                <w:bCs w:val="0"/>
                <w:sz w:val="18"/>
                <w:szCs w:val="18"/>
              </w:rPr>
              <w:t xml:space="preserve"> Sheet</w:t>
            </w:r>
          </w:p>
        </w:tc>
      </w:tr>
      <w:tr w:rsidR="6BF9C135" w:rsidTr="72E45E4D" w14:paraId="18CE1C4B">
        <w:trPr>
          <w:trHeight w:val="300"/>
        </w:trPr>
        <w:tc>
          <w:tcPr>
            <w:tcW w:w="9016" w:type="dxa"/>
            <w:gridSpan w:val="4"/>
            <w:tcMar/>
          </w:tcPr>
          <w:p w:rsidR="44967BD7" w:rsidP="34E086D1" w:rsidRDefault="44967BD7" w14:paraId="6F09AC92" w14:textId="6189AC49">
            <w:pPr>
              <w:pStyle w:val="Normal"/>
              <w:bidi w:val="0"/>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 xml:space="preserve">Key vocabulary </w:t>
            </w:r>
          </w:p>
          <w:p w:rsidR="6BF9C135" w:rsidP="34E086D1" w:rsidRDefault="6BF9C135" w14:paraId="49CA4FF2" w14:textId="1E7F49FF">
            <w:pPr>
              <w:pStyle w:val="Normal"/>
              <w:bidi w:val="0"/>
              <w:ind w:left="0"/>
              <w:rPr>
                <w:rFonts w:ascii="Century Gothic" w:hAnsi="Century Gothic" w:eastAsia="Century Gothic" w:cs="Century Gothic"/>
                <w:b w:val="0"/>
                <w:bCs w:val="0"/>
                <w:sz w:val="18"/>
                <w:szCs w:val="18"/>
              </w:rPr>
            </w:pPr>
            <w:r w:rsidRPr="322625E5" w:rsidR="21965645">
              <w:rPr>
                <w:rFonts w:ascii="Century Gothic" w:hAnsi="Century Gothic" w:eastAsia="Century Gothic" w:cs="Century Gothic"/>
                <w:b w:val="0"/>
                <w:bCs w:val="0"/>
                <w:sz w:val="18"/>
                <w:szCs w:val="18"/>
              </w:rPr>
              <w:t>Egg, protein, healthy, energy, vitamin, diet, hygiene, yolk, egg white, shell</w:t>
            </w:r>
            <w:r w:rsidRPr="322625E5" w:rsidR="50AFF94D">
              <w:rPr>
                <w:rFonts w:ascii="Century Gothic" w:hAnsi="Century Gothic" w:eastAsia="Century Gothic" w:cs="Century Gothic"/>
                <w:b w:val="0"/>
                <w:bCs w:val="0"/>
                <w:sz w:val="18"/>
                <w:szCs w:val="18"/>
              </w:rPr>
              <w:t>, cooked, raw, strong, balanced</w:t>
            </w:r>
          </w:p>
        </w:tc>
      </w:tr>
      <w:tr w:rsidR="6BF9C135" w:rsidTr="72E45E4D" w14:paraId="536CDEDF">
        <w:trPr>
          <w:trHeight w:val="300"/>
        </w:trPr>
        <w:tc>
          <w:tcPr>
            <w:tcW w:w="9016" w:type="dxa"/>
            <w:gridSpan w:val="4"/>
            <w:tcMar/>
          </w:tcPr>
          <w:p w:rsidR="44967BD7" w:rsidP="34E086D1" w:rsidRDefault="44967BD7" w14:paraId="7F556FF3" w14:textId="5EE406A7">
            <w:pPr>
              <w:pStyle w:val="Normal"/>
              <w:bidi w:val="0"/>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Prior learning</w:t>
            </w:r>
          </w:p>
          <w:p w:rsidR="6BF9C135" w:rsidP="112A09FA" w:rsidRDefault="6BF9C135" w14:paraId="3669728A" w14:textId="295AF572">
            <w:pPr>
              <w:pStyle w:val="Normal"/>
              <w:bidi w:val="0"/>
              <w:ind w:left="0"/>
            </w:pPr>
            <w:r w:rsidRPr="2EE13B8E" w:rsidR="14FE4B4B">
              <w:rPr>
                <w:rFonts w:ascii="Century Gothic" w:hAnsi="Century Gothic" w:eastAsia="Century Gothic" w:cs="Century Gothic"/>
                <w:b w:val="0"/>
                <w:bCs w:val="0"/>
                <w:sz w:val="18"/>
                <w:szCs w:val="18"/>
              </w:rPr>
              <w:t xml:space="preserve">It would be useful if children already understood that people eat food to stay alive and healthy as well as the concept that some foods are healthy and some are less healthy. </w:t>
            </w:r>
          </w:p>
        </w:tc>
      </w:tr>
    </w:tbl>
    <w:p w:rsidR="6BF9C135" w:rsidP="34E086D1" w:rsidRDefault="6BF9C135" w14:paraId="51D6985F" w14:textId="101687D4">
      <w:pPr>
        <w:pStyle w:val="Normal"/>
        <w:suppressLineNumbers w:val="0"/>
        <w:bidi w:val="0"/>
        <w:spacing w:before="0" w:beforeAutospacing="off" w:after="160" w:afterAutospacing="off" w:line="279" w:lineRule="auto"/>
        <w:ind w:left="0" w:right="0"/>
        <w:jc w:val="left"/>
        <w:rPr>
          <w:rFonts w:ascii="Century Gothic" w:hAnsi="Century Gothic" w:eastAsia="Century Gothic" w:cs="Century Gothic"/>
          <w:sz w:val="20"/>
          <w:szCs w:val="20"/>
        </w:rPr>
      </w:pPr>
    </w:p>
    <w:tbl>
      <w:tblPr>
        <w:tblStyle w:val="TableGrid"/>
        <w:tblW w:w="9137" w:type="dxa"/>
        <w:tblLook w:val="06A0" w:firstRow="1" w:lastRow="0" w:firstColumn="1" w:lastColumn="0" w:noHBand="1" w:noVBand="1"/>
      </w:tblPr>
      <w:tblGrid>
        <w:gridCol w:w="685"/>
        <w:gridCol w:w="8452"/>
      </w:tblGrid>
      <w:tr w:rsidR="39297120" w:rsidTr="47708BF8" w14:paraId="1624CFC9">
        <w:trPr>
          <w:trHeight w:val="300"/>
        </w:trPr>
        <w:tc>
          <w:tcPr>
            <w:tcW w:w="685" w:type="dxa"/>
            <w:tcMar/>
          </w:tcPr>
          <w:p w:rsidR="39297120" w:rsidP="34E086D1" w:rsidRDefault="39297120" w14:paraId="68B78C99" w14:textId="18CCE854">
            <w:pPr>
              <w:pStyle w:val="Normal"/>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Time</w:t>
            </w:r>
          </w:p>
        </w:tc>
        <w:tc>
          <w:tcPr>
            <w:tcW w:w="8452" w:type="dxa"/>
            <w:tcMar/>
          </w:tcPr>
          <w:p w:rsidR="39297120" w:rsidP="34E086D1" w:rsidRDefault="39297120" w14:paraId="25E29039" w14:textId="00D7E341">
            <w:pPr>
              <w:pStyle w:val="Normal"/>
              <w:rPr>
                <w:rFonts w:ascii="Century Gothic" w:hAnsi="Century Gothic" w:eastAsia="Century Gothic" w:cs="Century Gothic"/>
                <w:b w:val="1"/>
                <w:bCs w:val="1"/>
                <w:sz w:val="18"/>
                <w:szCs w:val="18"/>
              </w:rPr>
            </w:pPr>
            <w:r w:rsidRPr="2EE13B8E" w:rsidR="6E95B650">
              <w:rPr>
                <w:rFonts w:ascii="Century Gothic" w:hAnsi="Century Gothic" w:eastAsia="Century Gothic" w:cs="Century Gothic"/>
                <w:b w:val="1"/>
                <w:bCs w:val="1"/>
                <w:sz w:val="18"/>
                <w:szCs w:val="18"/>
              </w:rPr>
              <w:t xml:space="preserve">Teacher </w:t>
            </w:r>
            <w:r w:rsidRPr="2EE13B8E" w:rsidR="01434F1D">
              <w:rPr>
                <w:rFonts w:ascii="Century Gothic" w:hAnsi="Century Gothic" w:eastAsia="Century Gothic" w:cs="Century Gothic"/>
                <w:b w:val="1"/>
                <w:bCs w:val="1"/>
                <w:sz w:val="18"/>
                <w:szCs w:val="18"/>
              </w:rPr>
              <w:t>a</w:t>
            </w:r>
            <w:r w:rsidRPr="2EE13B8E" w:rsidR="6E95B650">
              <w:rPr>
                <w:rFonts w:ascii="Century Gothic" w:hAnsi="Century Gothic" w:eastAsia="Century Gothic" w:cs="Century Gothic"/>
                <w:b w:val="1"/>
                <w:bCs w:val="1"/>
                <w:sz w:val="18"/>
                <w:szCs w:val="18"/>
              </w:rPr>
              <w:t>ctivity</w:t>
            </w:r>
          </w:p>
        </w:tc>
      </w:tr>
      <w:tr w:rsidR="39297120" w:rsidTr="47708BF8" w14:paraId="364C918B">
        <w:trPr>
          <w:trHeight w:val="300"/>
        </w:trPr>
        <w:tc>
          <w:tcPr>
            <w:tcW w:w="685" w:type="dxa"/>
            <w:tcMar/>
          </w:tcPr>
          <w:p w:rsidR="39297120" w:rsidP="34E086D1" w:rsidRDefault="39297120" w14:paraId="486999F3" w14:textId="3958F1DE">
            <w:pPr>
              <w:pStyle w:val="Normal"/>
              <w:rPr>
                <w:rFonts w:ascii="Century Gothic" w:hAnsi="Century Gothic" w:eastAsia="Century Gothic" w:cs="Century Gothic"/>
                <w:sz w:val="18"/>
                <w:szCs w:val="18"/>
              </w:rPr>
            </w:pPr>
            <w:r w:rsidRPr="500DC38D" w:rsidR="5D2D89E3">
              <w:rPr>
                <w:rFonts w:ascii="Century Gothic" w:hAnsi="Century Gothic" w:eastAsia="Century Gothic" w:cs="Century Gothic"/>
                <w:sz w:val="18"/>
                <w:szCs w:val="18"/>
              </w:rPr>
              <w:t>10 mins</w:t>
            </w:r>
          </w:p>
        </w:tc>
        <w:tc>
          <w:tcPr>
            <w:tcW w:w="8452" w:type="dxa"/>
            <w:tcMar/>
          </w:tcPr>
          <w:p w:rsidR="47708BF8" w:rsidP="47708BF8" w:rsidRDefault="47708BF8" w14:paraId="57F35BCD" w14:textId="1365EEA9">
            <w:pPr>
              <w:rPr>
                <w:rFonts w:ascii="Century Gothic" w:hAnsi="Century Gothic" w:eastAsia="Century Gothic" w:cs="Century Gothic"/>
                <w:sz w:val="18"/>
                <w:szCs w:val="18"/>
              </w:rPr>
            </w:pPr>
            <w:r w:rsidRPr="47708BF8" w:rsidR="47708BF8">
              <w:rPr>
                <w:rFonts w:ascii="Century Gothic" w:hAnsi="Century Gothic" w:eastAsia="Century Gothic" w:cs="Century Gothic"/>
                <w:sz w:val="18"/>
                <w:szCs w:val="18"/>
                <w:lang w:val="en-GB"/>
              </w:rPr>
              <w:t xml:space="preserve">Introduce the lesson using the </w:t>
            </w:r>
            <w:r w:rsidRPr="47708BF8" w:rsidR="47708BF8">
              <w:rPr>
                <w:rFonts w:ascii="Century Gothic" w:hAnsi="Century Gothic" w:eastAsia="Century Gothic" w:cs="Century Gothic"/>
                <w:b w:val="1"/>
                <w:bCs w:val="1"/>
                <w:sz w:val="18"/>
                <w:szCs w:val="18"/>
                <w:lang w:val="en-GB"/>
              </w:rPr>
              <w:t xml:space="preserve">Lesson Presentation. </w:t>
            </w:r>
            <w:r w:rsidRPr="47708BF8" w:rsidR="47708BF8">
              <w:rPr>
                <w:rFonts w:ascii="Century Gothic" w:hAnsi="Century Gothic" w:eastAsia="Century Gothic" w:cs="Century Gothic"/>
                <w:sz w:val="18"/>
                <w:szCs w:val="18"/>
                <w:lang w:val="en-GB"/>
              </w:rPr>
              <w:t xml:space="preserve">Show children the image of the egg and ask them if they know what it is. Explain to the children about the inside of an egg and the parts we can eat. Discuss with the children why people eat eggs and the health benefits eggs give us. Ask the children if there are any egg dishes that they can think of and then share the many egg dishes that children may be familiar with. </w:t>
            </w:r>
          </w:p>
          <w:p w:rsidR="47708BF8" w:rsidP="47708BF8" w:rsidRDefault="47708BF8" w14:paraId="7544B29B" w14:textId="0F17B744">
            <w:pPr>
              <w:rPr>
                <w:rFonts w:ascii="Century Gothic" w:hAnsi="Century Gothic" w:eastAsia="Century Gothic" w:cs="Century Gothic"/>
                <w:sz w:val="18"/>
                <w:szCs w:val="18"/>
              </w:rPr>
            </w:pPr>
          </w:p>
          <w:p w:rsidR="47708BF8" w:rsidP="47708BF8" w:rsidRDefault="47708BF8" w14:paraId="5F4A5858" w14:textId="785646EA">
            <w:pPr>
              <w:rPr>
                <w:rFonts w:ascii="Century Gothic" w:hAnsi="Century Gothic" w:eastAsia="Century Gothic" w:cs="Century Gothic"/>
                <w:sz w:val="18"/>
                <w:szCs w:val="18"/>
              </w:rPr>
            </w:pPr>
            <w:r w:rsidRPr="47708BF8" w:rsidR="47708BF8">
              <w:rPr>
                <w:rFonts w:ascii="Century Gothic" w:hAnsi="Century Gothic" w:eastAsia="Century Gothic" w:cs="Century Gothic"/>
                <w:sz w:val="18"/>
                <w:szCs w:val="18"/>
                <w:lang w:val="en-GB"/>
              </w:rPr>
              <w:t>...................................................................................................................................................................</w:t>
            </w:r>
          </w:p>
          <w:p w:rsidR="47708BF8" w:rsidP="47708BF8" w:rsidRDefault="47708BF8" w14:paraId="2B692203" w14:textId="66EE6EE7">
            <w:pPr>
              <w:rPr>
                <w:rFonts w:ascii="Century Gothic" w:hAnsi="Century Gothic" w:eastAsia="Century Gothic" w:cs="Century Gothic"/>
                <w:sz w:val="18"/>
                <w:szCs w:val="18"/>
              </w:rPr>
            </w:pPr>
          </w:p>
          <w:p w:rsidR="47708BF8" w:rsidP="47708BF8" w:rsidRDefault="47708BF8" w14:paraId="780A49F6" w14:textId="52EAA8E5">
            <w:pPr>
              <w:rPr>
                <w:rFonts w:ascii="Century Gothic" w:hAnsi="Century Gothic" w:eastAsia="Century Gothic" w:cs="Century Gothic"/>
                <w:sz w:val="18"/>
                <w:szCs w:val="18"/>
              </w:rPr>
            </w:pPr>
            <w:r w:rsidRPr="47708BF8" w:rsidR="47708BF8">
              <w:rPr>
                <w:rFonts w:ascii="Century Gothic" w:hAnsi="Century Gothic" w:eastAsia="Century Gothic" w:cs="Century Gothic"/>
                <w:i w:val="1"/>
                <w:iCs w:val="1"/>
                <w:sz w:val="18"/>
                <w:szCs w:val="18"/>
                <w:lang w:val="en-GB"/>
              </w:rPr>
              <w:t xml:space="preserve">Teacher notes: </w:t>
            </w:r>
          </w:p>
          <w:p w:rsidR="47708BF8" w:rsidP="47708BF8" w:rsidRDefault="47708BF8" w14:paraId="25126B95" w14:textId="29649D93">
            <w:pPr>
              <w:rPr>
                <w:rFonts w:ascii="Century Gothic" w:hAnsi="Century Gothic" w:eastAsia="Century Gothic" w:cs="Century Gothic"/>
                <w:sz w:val="18"/>
                <w:szCs w:val="18"/>
              </w:rPr>
            </w:pPr>
          </w:p>
          <w:p w:rsidR="47708BF8" w:rsidP="47708BF8" w:rsidRDefault="47708BF8" w14:paraId="37566F2C" w14:textId="26EE4E91">
            <w:pPr>
              <w:rPr>
                <w:rFonts w:ascii="Century Gothic" w:hAnsi="Century Gothic" w:eastAsia="Century Gothic" w:cs="Century Gothic"/>
                <w:sz w:val="18"/>
                <w:szCs w:val="18"/>
              </w:rPr>
            </w:pPr>
            <w:r w:rsidRPr="47708BF8" w:rsidR="47708BF8">
              <w:rPr>
                <w:rFonts w:ascii="Century Gothic" w:hAnsi="Century Gothic" w:eastAsia="Century Gothic" w:cs="Century Gothic"/>
                <w:i w:val="1"/>
                <w:iCs w:val="1"/>
                <w:sz w:val="18"/>
                <w:szCs w:val="18"/>
                <w:lang w:val="en-GB"/>
              </w:rPr>
              <w:t xml:space="preserve">To challenge higher attainers, ask them why they think eggs are eaten in lots of different waysand in different countries.  Encourage full sentence answers. </w:t>
            </w:r>
          </w:p>
        </w:tc>
      </w:tr>
      <w:tr w:rsidR="4E33777E" w:rsidTr="47708BF8" w14:paraId="44E37567">
        <w:trPr>
          <w:trHeight w:val="300"/>
        </w:trPr>
        <w:tc>
          <w:tcPr>
            <w:tcW w:w="685" w:type="dxa"/>
            <w:tcMar/>
          </w:tcPr>
          <w:p w:rsidR="52263D6D" w:rsidP="34E086D1" w:rsidRDefault="52263D6D" w14:paraId="64C23039" w14:textId="4461797B">
            <w:pPr>
              <w:pStyle w:val="Normal"/>
              <w:rPr>
                <w:rFonts w:ascii="Century Gothic" w:hAnsi="Century Gothic" w:eastAsia="Century Gothic" w:cs="Century Gothic"/>
                <w:sz w:val="18"/>
                <w:szCs w:val="18"/>
              </w:rPr>
            </w:pPr>
            <w:r w:rsidRPr="500DC38D" w:rsidR="5001ED57">
              <w:rPr>
                <w:rFonts w:ascii="Century Gothic" w:hAnsi="Century Gothic" w:eastAsia="Century Gothic" w:cs="Century Gothic"/>
                <w:sz w:val="18"/>
                <w:szCs w:val="18"/>
              </w:rPr>
              <w:t>15 mins</w:t>
            </w:r>
          </w:p>
        </w:tc>
        <w:tc>
          <w:tcPr>
            <w:tcW w:w="8452" w:type="dxa"/>
            <w:tcMar/>
          </w:tcPr>
          <w:p w:rsidR="47708BF8" w:rsidP="47708BF8" w:rsidRDefault="47708BF8" w14:paraId="227CC878" w14:textId="012552E8">
            <w:pPr>
              <w:rPr>
                <w:rFonts w:ascii="Century Gothic" w:hAnsi="Century Gothic" w:eastAsia="Century Gothic" w:cs="Century Gothic"/>
                <w:sz w:val="18"/>
                <w:szCs w:val="18"/>
              </w:rPr>
            </w:pPr>
            <w:r w:rsidRPr="47708BF8" w:rsidR="47708BF8">
              <w:rPr>
                <w:rFonts w:ascii="Century Gothic" w:hAnsi="Century Gothic" w:eastAsia="Century Gothic" w:cs="Century Gothic"/>
                <w:sz w:val="18"/>
                <w:szCs w:val="18"/>
                <w:lang w:val="en-GB"/>
              </w:rPr>
              <w:t xml:space="preserve">Explain the concept of healthy food we can eat every day and food that are treats and should only be eaten sometimes. Give each child a </w:t>
            </w:r>
            <w:r w:rsidRPr="47708BF8" w:rsidR="47708BF8">
              <w:rPr>
                <w:rFonts w:ascii="Century Gothic" w:hAnsi="Century Gothic" w:eastAsia="Century Gothic" w:cs="Century Gothic"/>
                <w:b w:val="1"/>
                <w:bCs w:val="1"/>
                <w:sz w:val="18"/>
                <w:szCs w:val="18"/>
                <w:lang w:val="en-GB"/>
              </w:rPr>
              <w:t>Healthy Sorting Activity</w:t>
            </w:r>
            <w:r w:rsidRPr="47708BF8" w:rsidR="47708BF8">
              <w:rPr>
                <w:rFonts w:ascii="Century Gothic" w:hAnsi="Century Gothic" w:eastAsia="Century Gothic" w:cs="Century Gothic"/>
                <w:sz w:val="18"/>
                <w:szCs w:val="18"/>
                <w:lang w:val="en-GB"/>
              </w:rPr>
              <w:t xml:space="preserve"> </w:t>
            </w:r>
            <w:r w:rsidRPr="47708BF8" w:rsidR="47708BF8">
              <w:rPr>
                <w:rFonts w:ascii="Century Gothic" w:hAnsi="Century Gothic" w:eastAsia="Century Gothic" w:cs="Century Gothic"/>
                <w:b w:val="1"/>
                <w:bCs w:val="1"/>
                <w:sz w:val="18"/>
                <w:szCs w:val="18"/>
                <w:lang w:val="en-GB"/>
              </w:rPr>
              <w:t xml:space="preserve">Sheet </w:t>
            </w:r>
            <w:r w:rsidRPr="47708BF8" w:rsidR="47708BF8">
              <w:rPr>
                <w:rFonts w:ascii="Century Gothic" w:hAnsi="Century Gothic" w:eastAsia="Century Gothic" w:cs="Century Gothic"/>
                <w:sz w:val="18"/>
                <w:szCs w:val="18"/>
                <w:lang w:val="en-GB"/>
              </w:rPr>
              <w:t xml:space="preserve">and explain that they need to sort the food into healthy food and treats (sometimes food). </w:t>
            </w:r>
          </w:p>
          <w:p w:rsidR="47708BF8" w:rsidP="47708BF8" w:rsidRDefault="47708BF8" w14:paraId="7EAD294C" w14:textId="679CD16C">
            <w:pPr>
              <w:rPr>
                <w:rFonts w:ascii="Century Gothic" w:hAnsi="Century Gothic" w:eastAsia="Century Gothic" w:cs="Century Gothic"/>
                <w:sz w:val="18"/>
                <w:szCs w:val="18"/>
              </w:rPr>
            </w:pPr>
            <w:r w:rsidRPr="47708BF8" w:rsidR="47708BF8">
              <w:rPr>
                <w:rFonts w:ascii="Century Gothic" w:hAnsi="Century Gothic" w:eastAsia="Century Gothic" w:cs="Century Gothic"/>
                <w:sz w:val="18"/>
                <w:szCs w:val="18"/>
                <w:lang w:val="en-GB"/>
              </w:rPr>
              <w:t>...................................................................................................................................................................</w:t>
            </w:r>
          </w:p>
          <w:p w:rsidR="47708BF8" w:rsidP="47708BF8" w:rsidRDefault="47708BF8" w14:paraId="7FA8B6A4" w14:textId="7171E7F2">
            <w:pPr>
              <w:rPr>
                <w:rFonts w:ascii="Century Gothic" w:hAnsi="Century Gothic" w:eastAsia="Century Gothic" w:cs="Century Gothic"/>
                <w:sz w:val="18"/>
                <w:szCs w:val="18"/>
              </w:rPr>
            </w:pPr>
          </w:p>
          <w:p w:rsidR="47708BF8" w:rsidP="47708BF8" w:rsidRDefault="47708BF8" w14:paraId="6C0770A1" w14:textId="5D6656F6">
            <w:pPr>
              <w:rPr>
                <w:rFonts w:ascii="Century Gothic" w:hAnsi="Century Gothic" w:eastAsia="Century Gothic" w:cs="Century Gothic"/>
                <w:sz w:val="18"/>
                <w:szCs w:val="18"/>
              </w:rPr>
            </w:pPr>
            <w:r w:rsidRPr="47708BF8" w:rsidR="47708BF8">
              <w:rPr>
                <w:rFonts w:ascii="Century Gothic" w:hAnsi="Century Gothic" w:eastAsia="Century Gothic" w:cs="Century Gothic"/>
                <w:i w:val="1"/>
                <w:iCs w:val="1"/>
                <w:sz w:val="18"/>
                <w:szCs w:val="18"/>
                <w:lang w:val="en-GB"/>
              </w:rPr>
              <w:t>Teacher notes:</w:t>
            </w:r>
          </w:p>
          <w:p w:rsidR="47708BF8" w:rsidP="47708BF8" w:rsidRDefault="47708BF8" w14:paraId="335282C2" w14:textId="76181BCA">
            <w:pPr>
              <w:rPr>
                <w:rFonts w:ascii="Century Gothic" w:hAnsi="Century Gothic" w:eastAsia="Century Gothic" w:cs="Century Gothic"/>
                <w:sz w:val="18"/>
                <w:szCs w:val="18"/>
              </w:rPr>
            </w:pPr>
          </w:p>
          <w:p w:rsidR="47708BF8" w:rsidP="47708BF8" w:rsidRDefault="47708BF8" w14:paraId="7748BFE9" w14:textId="6FA3F7CA">
            <w:pPr>
              <w:rPr>
                <w:rFonts w:ascii="Century Gothic" w:hAnsi="Century Gothic" w:eastAsia="Century Gothic" w:cs="Century Gothic"/>
                <w:sz w:val="18"/>
                <w:szCs w:val="18"/>
              </w:rPr>
            </w:pPr>
            <w:r w:rsidRPr="47708BF8" w:rsidR="47708BF8">
              <w:rPr>
                <w:rFonts w:ascii="Century Gothic" w:hAnsi="Century Gothic" w:eastAsia="Century Gothic" w:cs="Century Gothic"/>
                <w:i w:val="1"/>
                <w:iCs w:val="1"/>
                <w:sz w:val="18"/>
                <w:szCs w:val="18"/>
                <w:lang w:val="en-GB"/>
              </w:rPr>
              <w:t xml:space="preserve">For children that may find this a challenge, provide them with a reduced number of food cards or ensure that they are all foods they will be familiar with. As a challenge for higher attainers, ask them ‘what would happen if we only ate the treat foods?’. </w:t>
            </w:r>
          </w:p>
        </w:tc>
      </w:tr>
      <w:tr w:rsidR="39297120" w:rsidTr="47708BF8" w14:paraId="02ECB5BB">
        <w:trPr>
          <w:trHeight w:val="300"/>
        </w:trPr>
        <w:tc>
          <w:tcPr>
            <w:tcW w:w="685" w:type="dxa"/>
            <w:tcMar/>
          </w:tcPr>
          <w:p w:rsidR="39297120" w:rsidP="34E086D1" w:rsidRDefault="39297120" w14:paraId="1F3A80C6" w14:textId="23B676A7">
            <w:pPr>
              <w:pStyle w:val="Normal"/>
              <w:rPr>
                <w:rFonts w:ascii="Century Gothic" w:hAnsi="Century Gothic" w:eastAsia="Century Gothic" w:cs="Century Gothic"/>
                <w:sz w:val="18"/>
                <w:szCs w:val="18"/>
              </w:rPr>
            </w:pPr>
            <w:r w:rsidRPr="500DC38D" w:rsidR="6CFD28DD">
              <w:rPr>
                <w:rFonts w:ascii="Century Gothic" w:hAnsi="Century Gothic" w:eastAsia="Century Gothic" w:cs="Century Gothic"/>
                <w:sz w:val="18"/>
                <w:szCs w:val="18"/>
              </w:rPr>
              <w:t>10 mins</w:t>
            </w:r>
          </w:p>
        </w:tc>
        <w:tc>
          <w:tcPr>
            <w:tcW w:w="8452" w:type="dxa"/>
            <w:tcMar/>
          </w:tcPr>
          <w:p w:rsidR="47708BF8" w:rsidP="47708BF8" w:rsidRDefault="47708BF8" w14:paraId="6F13E1AA" w14:textId="61BA93A9">
            <w:pPr>
              <w:rPr>
                <w:rFonts w:ascii="Century Gothic" w:hAnsi="Century Gothic" w:eastAsia="Century Gothic" w:cs="Century Gothic"/>
                <w:sz w:val="18"/>
                <w:szCs w:val="18"/>
              </w:rPr>
            </w:pPr>
            <w:r w:rsidRPr="47708BF8" w:rsidR="47708BF8">
              <w:rPr>
                <w:rFonts w:ascii="Century Gothic" w:hAnsi="Century Gothic" w:eastAsia="Century Gothic" w:cs="Century Gothic"/>
                <w:sz w:val="18"/>
                <w:szCs w:val="18"/>
                <w:lang w:val="en-GB"/>
              </w:rPr>
              <w:t xml:space="preserve">Bring the children back together and explain what having a balanced diet means. Ensure that children understand that it is OK to eat treats now and again but that if they eat lots or only eat treats, it will make them unhealthy. Introduce the </w:t>
            </w:r>
            <w:r w:rsidRPr="47708BF8" w:rsidR="47708BF8">
              <w:rPr>
                <w:rFonts w:ascii="Century Gothic" w:hAnsi="Century Gothic" w:eastAsia="Century Gothic" w:cs="Century Gothic"/>
                <w:b w:val="1"/>
                <w:bCs w:val="1"/>
                <w:sz w:val="18"/>
                <w:szCs w:val="18"/>
                <w:lang w:val="en-GB"/>
              </w:rPr>
              <w:t xml:space="preserve">My Healthy Plate Activity </w:t>
            </w:r>
            <w:r w:rsidRPr="47708BF8" w:rsidR="47708BF8">
              <w:rPr>
                <w:rFonts w:ascii="Century Gothic" w:hAnsi="Century Gothic" w:eastAsia="Century Gothic" w:cs="Century Gothic"/>
                <w:sz w:val="18"/>
                <w:szCs w:val="18"/>
                <w:lang w:val="en-GB"/>
              </w:rPr>
              <w:t>and explain that children need to choose a type of egg (e.g. boiled, scrambled, omelette) they want to have on their plate. They can then add other foods to make a meal. Encourage them to think about why the foods they have chosen are healthy and how they contribute to a balanced diet. This activity should be modelled by the teacher.</w:t>
            </w:r>
          </w:p>
          <w:p w:rsidR="47708BF8" w:rsidP="47708BF8" w:rsidRDefault="47708BF8" w14:paraId="45A235ED" w14:textId="2DD262C7">
            <w:pPr>
              <w:rPr>
                <w:rFonts w:ascii="Century Gothic" w:hAnsi="Century Gothic" w:eastAsia="Century Gothic" w:cs="Century Gothic"/>
                <w:sz w:val="18"/>
                <w:szCs w:val="18"/>
              </w:rPr>
            </w:pPr>
            <w:r w:rsidRPr="47708BF8" w:rsidR="47708BF8">
              <w:rPr>
                <w:rFonts w:ascii="Century Gothic" w:hAnsi="Century Gothic" w:eastAsia="Century Gothic" w:cs="Century Gothic"/>
                <w:sz w:val="18"/>
                <w:szCs w:val="18"/>
                <w:lang w:val="en-GB"/>
              </w:rPr>
              <w:t>...................................................................................................................................................................</w:t>
            </w:r>
          </w:p>
          <w:p w:rsidR="47708BF8" w:rsidP="47708BF8" w:rsidRDefault="47708BF8" w14:paraId="1A2630B6" w14:textId="1006DB80">
            <w:pPr>
              <w:rPr>
                <w:rFonts w:ascii="Century Gothic" w:hAnsi="Century Gothic" w:eastAsia="Century Gothic" w:cs="Century Gothic"/>
                <w:sz w:val="18"/>
                <w:szCs w:val="18"/>
              </w:rPr>
            </w:pPr>
          </w:p>
          <w:p w:rsidR="47708BF8" w:rsidP="47708BF8" w:rsidRDefault="47708BF8" w14:paraId="3AAB4FE2" w14:textId="0C892521">
            <w:pPr>
              <w:rPr>
                <w:rFonts w:ascii="Century Gothic" w:hAnsi="Century Gothic" w:eastAsia="Century Gothic" w:cs="Century Gothic"/>
                <w:sz w:val="18"/>
                <w:szCs w:val="18"/>
              </w:rPr>
            </w:pPr>
            <w:r w:rsidRPr="47708BF8" w:rsidR="47708BF8">
              <w:rPr>
                <w:rFonts w:ascii="Century Gothic" w:hAnsi="Century Gothic" w:eastAsia="Century Gothic" w:cs="Century Gothic"/>
                <w:i w:val="1"/>
                <w:iCs w:val="1"/>
                <w:sz w:val="18"/>
                <w:szCs w:val="18"/>
                <w:lang w:val="en-GB"/>
              </w:rPr>
              <w:t>Teacher notes:</w:t>
            </w:r>
          </w:p>
          <w:p w:rsidR="47708BF8" w:rsidP="47708BF8" w:rsidRDefault="47708BF8" w14:paraId="5D5F1399" w14:textId="3D8D9F90">
            <w:pPr>
              <w:rPr>
                <w:rFonts w:ascii="Century Gothic" w:hAnsi="Century Gothic" w:eastAsia="Century Gothic" w:cs="Century Gothic"/>
                <w:sz w:val="18"/>
                <w:szCs w:val="18"/>
              </w:rPr>
            </w:pPr>
          </w:p>
          <w:p w:rsidR="47708BF8" w:rsidP="47708BF8" w:rsidRDefault="47708BF8" w14:paraId="55DD47D4" w14:textId="34F568EC">
            <w:pPr>
              <w:rPr>
                <w:rFonts w:ascii="Century Gothic" w:hAnsi="Century Gothic" w:eastAsia="Century Gothic" w:cs="Century Gothic"/>
                <w:sz w:val="18"/>
                <w:szCs w:val="18"/>
              </w:rPr>
            </w:pPr>
            <w:r w:rsidRPr="47708BF8" w:rsidR="47708BF8">
              <w:rPr>
                <w:rFonts w:ascii="Century Gothic" w:hAnsi="Century Gothic" w:eastAsia="Century Gothic" w:cs="Century Gothic"/>
                <w:i w:val="1"/>
                <w:iCs w:val="1"/>
                <w:sz w:val="18"/>
                <w:szCs w:val="18"/>
                <w:lang w:val="en-GB"/>
              </w:rPr>
              <w:t xml:space="preserve">Some children may benefit from this activity being modelled to them with an adult or by working together in a small group with an adult’s support. Children could also be provided with pictures of food to limit choice and make it simpler. </w:t>
            </w:r>
          </w:p>
        </w:tc>
      </w:tr>
      <w:tr w:rsidR="39297120" w:rsidTr="47708BF8" w14:paraId="73256F2B">
        <w:trPr>
          <w:trHeight w:val="300"/>
        </w:trPr>
        <w:tc>
          <w:tcPr>
            <w:tcW w:w="685" w:type="dxa"/>
            <w:tcMar/>
          </w:tcPr>
          <w:p w:rsidR="39297120" w:rsidP="34E086D1" w:rsidRDefault="39297120" w14:paraId="23B13C41" w14:textId="46353950">
            <w:pPr>
              <w:pStyle w:val="Normal"/>
              <w:rPr>
                <w:rFonts w:ascii="Century Gothic" w:hAnsi="Century Gothic" w:eastAsia="Century Gothic" w:cs="Century Gothic"/>
                <w:sz w:val="18"/>
                <w:szCs w:val="18"/>
              </w:rPr>
            </w:pPr>
            <w:r w:rsidRPr="500DC38D" w:rsidR="021D3C45">
              <w:rPr>
                <w:rFonts w:ascii="Century Gothic" w:hAnsi="Century Gothic" w:eastAsia="Century Gothic" w:cs="Century Gothic"/>
                <w:sz w:val="18"/>
                <w:szCs w:val="18"/>
              </w:rPr>
              <w:t>20 mins</w:t>
            </w:r>
          </w:p>
        </w:tc>
        <w:tc>
          <w:tcPr>
            <w:tcW w:w="8452" w:type="dxa"/>
            <w:tcMar/>
          </w:tcPr>
          <w:p w:rsidR="47708BF8" w:rsidP="47708BF8" w:rsidRDefault="47708BF8" w14:paraId="3A64338B" w14:textId="165F7475">
            <w:pPr>
              <w:rPr>
                <w:rFonts w:ascii="Century Gothic" w:hAnsi="Century Gothic" w:eastAsia="Century Gothic" w:cs="Century Gothic"/>
                <w:sz w:val="18"/>
                <w:szCs w:val="18"/>
                <w:lang w:val="en-GB"/>
              </w:rPr>
            </w:pPr>
            <w:r w:rsidRPr="47708BF8" w:rsidR="47708BF8">
              <w:rPr>
                <w:rFonts w:ascii="Century Gothic" w:hAnsi="Century Gothic" w:eastAsia="Century Gothic" w:cs="Century Gothic"/>
                <w:sz w:val="18"/>
                <w:szCs w:val="18"/>
                <w:lang w:val="en-GB"/>
              </w:rPr>
              <w:t>Talk to the children about the many ways eggs can be enjoyed, scrambled, boiled, fried, baked, or even added to drinks and desserts. Encourage them to share their favourite ways to eat eggs and any recipes they know.</w:t>
            </w:r>
            <w:r>
              <w:br/>
            </w:r>
          </w:p>
          <w:p w:rsidR="47708BF8" w:rsidP="47708BF8" w:rsidRDefault="47708BF8" w14:paraId="086EE228" w14:textId="62EEB38E">
            <w:pPr>
              <w:rPr>
                <w:rFonts w:ascii="Century Gothic" w:hAnsi="Century Gothic" w:eastAsia="Century Gothic" w:cs="Century Gothic"/>
                <w:sz w:val="18"/>
                <w:szCs w:val="18"/>
              </w:rPr>
            </w:pPr>
            <w:r w:rsidRPr="47708BF8" w:rsidR="47708BF8">
              <w:rPr>
                <w:rFonts w:ascii="Century Gothic" w:hAnsi="Century Gothic" w:eastAsia="Century Gothic" w:cs="Century Gothic"/>
                <w:sz w:val="18"/>
                <w:szCs w:val="18"/>
                <w:lang w:val="en-GB"/>
              </w:rPr>
              <w:t>.................................................................................................................................................................</w:t>
            </w:r>
          </w:p>
          <w:p w:rsidR="47708BF8" w:rsidP="47708BF8" w:rsidRDefault="47708BF8" w14:paraId="529F64A1" w14:textId="71E3EC7E">
            <w:pPr>
              <w:rPr>
                <w:rFonts w:ascii="Century Gothic" w:hAnsi="Century Gothic" w:eastAsia="Century Gothic" w:cs="Century Gothic"/>
                <w:sz w:val="18"/>
                <w:szCs w:val="18"/>
              </w:rPr>
            </w:pPr>
          </w:p>
          <w:p w:rsidR="47708BF8" w:rsidP="47708BF8" w:rsidRDefault="47708BF8" w14:paraId="6BDF0F95" w14:textId="07804EDC">
            <w:pPr>
              <w:rPr>
                <w:rFonts w:ascii="Century Gothic" w:hAnsi="Century Gothic" w:eastAsia="Century Gothic" w:cs="Century Gothic"/>
                <w:sz w:val="18"/>
                <w:szCs w:val="18"/>
              </w:rPr>
            </w:pPr>
            <w:r w:rsidRPr="47708BF8" w:rsidR="47708BF8">
              <w:rPr>
                <w:rFonts w:ascii="Century Gothic" w:hAnsi="Century Gothic" w:eastAsia="Century Gothic" w:cs="Century Gothic"/>
                <w:i w:val="1"/>
                <w:iCs w:val="1"/>
                <w:sz w:val="18"/>
                <w:szCs w:val="18"/>
                <w:lang w:val="en-GB"/>
              </w:rPr>
              <w:t>Teacher notes:</w:t>
            </w:r>
          </w:p>
          <w:p w:rsidR="47708BF8" w:rsidP="47708BF8" w:rsidRDefault="47708BF8" w14:paraId="499EFA41" w14:textId="543168ED">
            <w:pPr>
              <w:rPr>
                <w:rFonts w:ascii="Century Gothic" w:hAnsi="Century Gothic" w:eastAsia="Century Gothic" w:cs="Century Gothic"/>
                <w:color w:val="000000" w:themeColor="text1" w:themeTint="FF" w:themeShade="FF"/>
                <w:sz w:val="18"/>
                <w:szCs w:val="18"/>
                <w:lang w:val="en-GB"/>
              </w:rPr>
            </w:pPr>
            <w:r w:rsidRPr="47708BF8" w:rsidR="47708BF8">
              <w:rPr>
                <w:rFonts w:ascii="Century Gothic" w:hAnsi="Century Gothic" w:eastAsia="Century Gothic" w:cs="Century Gothic"/>
                <w:i w:val="1"/>
                <w:iCs w:val="1"/>
                <w:color w:val="000000" w:themeColor="text1" w:themeTint="FF" w:themeShade="FF"/>
                <w:sz w:val="18"/>
                <w:szCs w:val="18"/>
                <w:lang w:val="en-GB"/>
              </w:rPr>
              <w:t>To support lower attainers, ask: ‘Can you name one way we can eat eggs?’ or ‘Which part of the egg do you like best, the yolk or the white?’</w:t>
            </w:r>
          </w:p>
          <w:p w:rsidR="47708BF8" w:rsidP="47708BF8" w:rsidRDefault="47708BF8" w14:paraId="37DFA71B" w14:textId="1A9F1840">
            <w:pPr>
              <w:rPr>
                <w:rFonts w:ascii="Century Gothic" w:hAnsi="Century Gothic" w:eastAsia="Century Gothic" w:cs="Century Gothic"/>
                <w:sz w:val="18"/>
                <w:szCs w:val="18"/>
                <w:lang w:val="en-GB"/>
              </w:rPr>
            </w:pPr>
          </w:p>
          <w:p w:rsidR="47708BF8" w:rsidP="47708BF8" w:rsidRDefault="47708BF8" w14:paraId="267F5B55" w14:textId="5BB9877D">
            <w:pPr>
              <w:rPr>
                <w:rFonts w:ascii="Century Gothic" w:hAnsi="Century Gothic" w:eastAsia="Century Gothic" w:cs="Century Gothic"/>
                <w:i w:val="1"/>
                <w:iCs w:val="1"/>
                <w:sz w:val="18"/>
                <w:szCs w:val="18"/>
                <w:lang w:val="en-GB"/>
              </w:rPr>
            </w:pPr>
            <w:r w:rsidRPr="47708BF8" w:rsidR="47708BF8">
              <w:rPr>
                <w:rFonts w:ascii="Century Gothic" w:hAnsi="Century Gothic" w:eastAsia="Century Gothic" w:cs="Century Gothic"/>
                <w:i w:val="1"/>
                <w:iCs w:val="1"/>
                <w:sz w:val="18"/>
                <w:szCs w:val="18"/>
                <w:lang w:val="en-GB"/>
              </w:rPr>
              <w:t>To challenge higher attainers, ask: ‘What is your favourite way to eat eggs?’ and ‘Can you think of eggs people enjoy in other countries or recipes?’</w:t>
            </w:r>
            <w:r>
              <w:br/>
            </w:r>
          </w:p>
        </w:tc>
      </w:tr>
      <w:tr w:rsidR="39297120" w:rsidTr="47708BF8" w14:paraId="12286B53">
        <w:trPr>
          <w:trHeight w:val="300"/>
        </w:trPr>
        <w:tc>
          <w:tcPr>
            <w:tcW w:w="685" w:type="dxa"/>
            <w:tcMar/>
          </w:tcPr>
          <w:p w:rsidR="39297120" w:rsidP="34E086D1" w:rsidRDefault="39297120" w14:paraId="08C9271B" w14:textId="0B013E50">
            <w:pPr>
              <w:pStyle w:val="Normal"/>
            </w:pPr>
            <w:r w:rsidRPr="2EE13B8E" w:rsidR="7B031B61">
              <w:rPr>
                <w:rFonts w:ascii="Century Gothic" w:hAnsi="Century Gothic" w:eastAsia="Century Gothic" w:cs="Century Gothic"/>
                <w:sz w:val="18"/>
                <w:szCs w:val="18"/>
              </w:rPr>
              <w:t>5 mins</w:t>
            </w:r>
          </w:p>
        </w:tc>
        <w:tc>
          <w:tcPr>
            <w:tcW w:w="8452" w:type="dxa"/>
            <w:tcMar/>
          </w:tcPr>
          <w:p w:rsidR="39297120" w:rsidP="34E086D1" w:rsidRDefault="39297120" w14:paraId="073FE512" w14:textId="2A8C4949">
            <w:pPr>
              <w:pStyle w:val="Normal"/>
              <w:rPr>
                <w:rFonts w:ascii="Century Gothic" w:hAnsi="Century Gothic" w:eastAsia="Century Gothic" w:cs="Century Gothic"/>
                <w:sz w:val="18"/>
                <w:szCs w:val="18"/>
              </w:rPr>
            </w:pPr>
            <w:r w:rsidRPr="322625E5" w:rsidR="30604BC9">
              <w:rPr>
                <w:rFonts w:ascii="Century Gothic" w:hAnsi="Century Gothic" w:eastAsia="Century Gothic" w:cs="Century Gothic"/>
                <w:sz w:val="18"/>
                <w:szCs w:val="18"/>
              </w:rPr>
              <w:t xml:space="preserve">Share the reflection slide with the children and ask the children the quick quiz questions to consolidate what they have learned. </w:t>
            </w:r>
          </w:p>
          <w:p w:rsidR="39297120" w:rsidP="34E086D1" w:rsidRDefault="39297120" w14:paraId="7676FF17" w14:textId="75A1750A">
            <w:pPr>
              <w:pStyle w:val="Normal"/>
              <w:rPr>
                <w:rFonts w:ascii="Century Gothic" w:hAnsi="Century Gothic" w:eastAsia="Century Gothic" w:cs="Century Gothic"/>
                <w:b w:val="0"/>
                <w:bCs w:val="0"/>
                <w:sz w:val="18"/>
                <w:szCs w:val="18"/>
              </w:rPr>
            </w:pPr>
            <w:r w:rsidRPr="34E086D1" w:rsidR="130EACEF">
              <w:rPr>
                <w:rFonts w:ascii="Century Gothic" w:hAnsi="Century Gothic" w:eastAsia="Century Gothic" w:cs="Century Gothic"/>
                <w:b w:val="0"/>
                <w:bCs w:val="0"/>
                <w:sz w:val="18"/>
                <w:szCs w:val="18"/>
              </w:rPr>
              <w:t>...................................................................................................................................................................</w:t>
            </w:r>
          </w:p>
          <w:p w:rsidR="39297120" w:rsidP="34E086D1" w:rsidRDefault="39297120" w14:paraId="5FB9F40B" w14:textId="68BB105C">
            <w:pPr>
              <w:pStyle w:val="Normal"/>
              <w:rPr>
                <w:rFonts w:ascii="Century Gothic" w:hAnsi="Century Gothic" w:eastAsia="Century Gothic" w:cs="Century Gothic"/>
                <w:b w:val="0"/>
                <w:bCs w:val="0"/>
                <w:i w:val="1"/>
                <w:iCs w:val="1"/>
                <w:sz w:val="18"/>
                <w:szCs w:val="18"/>
              </w:rPr>
            </w:pPr>
            <w:r w:rsidRPr="34E086D1" w:rsidR="3C330BCA">
              <w:rPr>
                <w:rFonts w:ascii="Century Gothic" w:hAnsi="Century Gothic" w:eastAsia="Century Gothic" w:cs="Century Gothic"/>
                <w:b w:val="0"/>
                <w:bCs w:val="0"/>
                <w:i w:val="1"/>
                <w:iCs w:val="1"/>
                <w:sz w:val="18"/>
                <w:szCs w:val="18"/>
              </w:rPr>
              <w:t>Teacher notes:</w:t>
            </w:r>
          </w:p>
          <w:p w:rsidR="39297120" w:rsidP="34E086D1" w:rsidRDefault="39297120" w14:paraId="0AF77207" w14:textId="169BDCFD">
            <w:pPr>
              <w:pStyle w:val="Normal"/>
              <w:rPr>
                <w:rFonts w:ascii="Century Gothic" w:hAnsi="Century Gothic" w:eastAsia="Century Gothic" w:cs="Century Gothic"/>
                <w:sz w:val="18"/>
                <w:szCs w:val="18"/>
              </w:rPr>
            </w:pPr>
          </w:p>
          <w:p w:rsidR="39297120" w:rsidP="322625E5" w:rsidRDefault="39297120" w14:paraId="0925CD7C" w14:textId="786DF7E3">
            <w:pPr>
              <w:pStyle w:val="Normal"/>
              <w:rPr>
                <w:rFonts w:ascii="Century Gothic" w:hAnsi="Century Gothic" w:eastAsia="Century Gothic" w:cs="Century Gothic"/>
                <w:i w:val="1"/>
                <w:iCs w:val="1"/>
                <w:sz w:val="18"/>
                <w:szCs w:val="18"/>
              </w:rPr>
            </w:pPr>
            <w:r w:rsidRPr="322625E5" w:rsidR="3789751A">
              <w:rPr>
                <w:rFonts w:ascii="Century Gothic" w:hAnsi="Century Gothic" w:eastAsia="Century Gothic" w:cs="Century Gothic"/>
                <w:i w:val="1"/>
                <w:iCs w:val="1"/>
                <w:sz w:val="18"/>
                <w:szCs w:val="18"/>
              </w:rPr>
              <w:t xml:space="preserve">Encourage higher attainers to think what healthy choice they may make next time they eat. </w:t>
            </w:r>
          </w:p>
          <w:p w:rsidR="39297120" w:rsidP="34E086D1" w:rsidRDefault="39297120" w14:paraId="2C6E7FF5" w14:textId="0352CDA8">
            <w:pPr>
              <w:pStyle w:val="Normal"/>
              <w:rPr>
                <w:rFonts w:ascii="Century Gothic" w:hAnsi="Century Gothic" w:eastAsia="Century Gothic" w:cs="Century Gothic"/>
                <w:sz w:val="18"/>
                <w:szCs w:val="18"/>
              </w:rPr>
            </w:pPr>
          </w:p>
        </w:tc>
      </w:tr>
    </w:tbl>
    <w:p w:rsidR="39297120" w:rsidP="34E086D1" w:rsidRDefault="39297120" w14:paraId="044E1E7E" w14:textId="772DE778" w14:noSpellErr="1">
      <w:pPr>
        <w:rPr>
          <w:rFonts w:ascii="Century Gothic" w:hAnsi="Century Gothic" w:eastAsia="Century Gothic" w:cs="Century Gothic"/>
          <w:sz w:val="20"/>
          <w:szCs w:val="20"/>
        </w:rPr>
      </w:pPr>
    </w:p>
    <w:tbl>
      <w:tblPr>
        <w:tblStyle w:val="TableGrid"/>
        <w:tblW w:w="0" w:type="auto"/>
        <w:tblLook w:val="06A0" w:firstRow="1" w:lastRow="0" w:firstColumn="1" w:lastColumn="0" w:noHBand="1" w:noVBand="1"/>
      </w:tblPr>
      <w:tblGrid>
        <w:gridCol w:w="9015"/>
      </w:tblGrid>
      <w:tr w:rsidR="6BF9C135" w:rsidTr="322625E5" w14:paraId="36AB0BF9">
        <w:trPr>
          <w:trHeight w:val="300"/>
        </w:trPr>
        <w:tc>
          <w:tcPr>
            <w:tcW w:w="9015" w:type="dxa"/>
            <w:tcMar/>
          </w:tcPr>
          <w:p w:rsidR="44967BD7" w:rsidP="34E086D1" w:rsidRDefault="44967BD7" w14:paraId="0D46FC82" w14:textId="5515A8CD">
            <w:pPr>
              <w:pStyle w:val="Normal"/>
              <w:rPr>
                <w:rFonts w:ascii="Century Gothic" w:hAnsi="Century Gothic" w:eastAsia="Century Gothic" w:cs="Century Gothic"/>
                <w:b w:val="1"/>
                <w:bCs w:val="1"/>
                <w:sz w:val="18"/>
                <w:szCs w:val="18"/>
              </w:rPr>
            </w:pPr>
            <w:r w:rsidRPr="34E086D1" w:rsidR="6E95B650">
              <w:rPr>
                <w:rFonts w:ascii="Century Gothic" w:hAnsi="Century Gothic" w:eastAsia="Century Gothic" w:cs="Century Gothic"/>
                <w:b w:val="1"/>
                <w:bCs w:val="1"/>
                <w:sz w:val="18"/>
                <w:szCs w:val="18"/>
              </w:rPr>
              <w:t>Lesson reflections/next steps/teacher notes</w:t>
            </w:r>
          </w:p>
          <w:p w:rsidR="6BF9C135" w:rsidP="34E086D1" w:rsidRDefault="6BF9C135" w14:paraId="28005539" w14:textId="05192CEE">
            <w:pPr>
              <w:pStyle w:val="Normal"/>
              <w:rPr>
                <w:rFonts w:ascii="Century Gothic" w:hAnsi="Century Gothic" w:eastAsia="Century Gothic" w:cs="Century Gothic"/>
                <w:b w:val="1"/>
                <w:bCs w:val="1"/>
                <w:sz w:val="18"/>
                <w:szCs w:val="18"/>
              </w:rPr>
            </w:pPr>
          </w:p>
          <w:p w:rsidR="6BF9C135" w:rsidP="34E086D1" w:rsidRDefault="6BF9C135" w14:paraId="2383FCFD" w14:textId="52FD47C4">
            <w:pPr>
              <w:pStyle w:val="Normal"/>
              <w:rPr>
                <w:rFonts w:ascii="Century Gothic" w:hAnsi="Century Gothic" w:eastAsia="Century Gothic" w:cs="Century Gothic"/>
                <w:b w:val="1"/>
                <w:bCs w:val="1"/>
                <w:sz w:val="18"/>
                <w:szCs w:val="18"/>
              </w:rPr>
            </w:pPr>
          </w:p>
          <w:p w:rsidR="6BF9C135" w:rsidP="34E086D1" w:rsidRDefault="6BF9C135" w14:paraId="35F328C9" w14:textId="4D69A6D4">
            <w:pPr>
              <w:pStyle w:val="Normal"/>
              <w:rPr>
                <w:rFonts w:ascii="Century Gothic" w:hAnsi="Century Gothic" w:eastAsia="Century Gothic" w:cs="Century Gothic"/>
                <w:b w:val="1"/>
                <w:bCs w:val="1"/>
                <w:sz w:val="18"/>
                <w:szCs w:val="18"/>
              </w:rPr>
            </w:pPr>
          </w:p>
          <w:p w:rsidR="6BF9C135" w:rsidP="34E086D1" w:rsidRDefault="6BF9C135" w14:paraId="6105A0A0" w14:textId="4CAB0806">
            <w:pPr>
              <w:pStyle w:val="Normal"/>
              <w:rPr>
                <w:rFonts w:ascii="Century Gothic" w:hAnsi="Century Gothic" w:eastAsia="Century Gothic" w:cs="Century Gothic"/>
                <w:b w:val="1"/>
                <w:bCs w:val="1"/>
                <w:sz w:val="18"/>
                <w:szCs w:val="18"/>
              </w:rPr>
            </w:pPr>
          </w:p>
        </w:tc>
      </w:tr>
      <w:tr w:rsidR="6BF9C135" w:rsidTr="322625E5" w14:paraId="0A23F420">
        <w:trPr>
          <w:trHeight w:val="1290"/>
        </w:trPr>
        <w:tc>
          <w:tcPr>
            <w:tcW w:w="9015" w:type="dxa"/>
            <w:tcMar/>
          </w:tcPr>
          <w:p w:rsidR="44967BD7" w:rsidP="34E086D1" w:rsidRDefault="44967BD7" w14:paraId="6CF49545" w14:textId="575950A8">
            <w:pPr>
              <w:pStyle w:val="Normal"/>
              <w:rPr>
                <w:rFonts w:ascii="Century Gothic" w:hAnsi="Century Gothic" w:eastAsia="Century Gothic" w:cs="Century Gothic"/>
                <w:b w:val="1"/>
                <w:bCs w:val="1"/>
                <w:sz w:val="18"/>
                <w:szCs w:val="18"/>
              </w:rPr>
            </w:pPr>
            <w:r w:rsidRPr="112A09FA" w:rsidR="013B7759">
              <w:rPr>
                <w:rFonts w:ascii="Century Gothic" w:hAnsi="Century Gothic" w:eastAsia="Century Gothic" w:cs="Century Gothic"/>
                <w:b w:val="1"/>
                <w:bCs w:val="1"/>
                <w:sz w:val="18"/>
                <w:szCs w:val="18"/>
              </w:rPr>
              <w:t>Assessment opportunities</w:t>
            </w:r>
          </w:p>
          <w:p w:rsidR="44967BD7" w:rsidP="322625E5" w:rsidRDefault="44967BD7" w14:paraId="21F7B6C9" w14:textId="6D464BF8">
            <w:pPr>
              <w:pStyle w:val="ListParagraph"/>
              <w:numPr>
                <w:ilvl w:val="0"/>
                <w:numId w:val="14"/>
              </w:numPr>
              <w:rPr>
                <w:rFonts w:ascii="Century Gothic" w:hAnsi="Century Gothic" w:eastAsia="Century Gothic" w:cs="Century Gothic"/>
                <w:b w:val="0"/>
                <w:bCs w:val="0"/>
                <w:i w:val="0"/>
                <w:iCs w:val="0"/>
                <w:sz w:val="18"/>
                <w:szCs w:val="18"/>
              </w:rPr>
            </w:pPr>
            <w:r w:rsidRPr="322625E5" w:rsidR="2290D152">
              <w:rPr>
                <w:rFonts w:ascii="Century Gothic" w:hAnsi="Century Gothic" w:eastAsia="Century Gothic" w:cs="Century Gothic"/>
                <w:b w:val="0"/>
                <w:bCs w:val="0"/>
                <w:i w:val="0"/>
                <w:iCs w:val="0"/>
                <w:sz w:val="18"/>
                <w:szCs w:val="18"/>
              </w:rPr>
              <w:t xml:space="preserve">Observe </w:t>
            </w:r>
            <w:bookmarkStart w:name="_Int_gW7Rt1Zr" w:id="318359977"/>
            <w:r w:rsidRPr="322625E5" w:rsidR="2290D152">
              <w:rPr>
                <w:rFonts w:ascii="Century Gothic" w:hAnsi="Century Gothic" w:eastAsia="Century Gothic" w:cs="Century Gothic"/>
                <w:b w:val="0"/>
                <w:bCs w:val="0"/>
                <w:i w:val="0"/>
                <w:iCs w:val="0"/>
                <w:sz w:val="18"/>
                <w:szCs w:val="18"/>
              </w:rPr>
              <w:t xml:space="preserve">children's </w:t>
            </w:r>
            <w:bookmarkEnd w:id="318359977"/>
            <w:r w:rsidRPr="322625E5" w:rsidR="2290D152">
              <w:rPr>
                <w:rFonts w:ascii="Century Gothic" w:hAnsi="Century Gothic" w:eastAsia="Century Gothic" w:cs="Century Gothic"/>
                <w:b w:val="0"/>
                <w:bCs w:val="0"/>
                <w:i w:val="0"/>
                <w:iCs w:val="0"/>
                <w:sz w:val="18"/>
                <w:szCs w:val="18"/>
              </w:rPr>
              <w:t xml:space="preserve">correct sorting during the </w:t>
            </w:r>
            <w:r w:rsidRPr="322625E5" w:rsidR="2290D152">
              <w:rPr>
                <w:rFonts w:ascii="Century Gothic" w:hAnsi="Century Gothic" w:eastAsia="Century Gothic" w:cs="Century Gothic"/>
                <w:b w:val="1"/>
                <w:bCs w:val="1"/>
                <w:i w:val="0"/>
                <w:iCs w:val="0"/>
                <w:sz w:val="18"/>
                <w:szCs w:val="18"/>
              </w:rPr>
              <w:t>Healthy Sorting Activity</w:t>
            </w:r>
            <w:r w:rsidRPr="322625E5" w:rsidR="2290D152">
              <w:rPr>
                <w:rFonts w:ascii="Century Gothic" w:hAnsi="Century Gothic" w:eastAsia="Century Gothic" w:cs="Century Gothic"/>
                <w:b w:val="0"/>
                <w:bCs w:val="0"/>
                <w:i w:val="0"/>
                <w:iCs w:val="0"/>
                <w:sz w:val="18"/>
                <w:szCs w:val="18"/>
              </w:rPr>
              <w:t xml:space="preserve"> and their ability to verbalise their reasoning. </w:t>
            </w:r>
          </w:p>
          <w:p w:rsidR="44967BD7" w:rsidP="322625E5" w:rsidRDefault="44967BD7" w14:paraId="6CF44916" w14:textId="4D0DB91C">
            <w:pPr>
              <w:pStyle w:val="ListParagraph"/>
              <w:numPr>
                <w:ilvl w:val="0"/>
                <w:numId w:val="14"/>
              </w:numPr>
              <w:rPr>
                <w:rFonts w:ascii="Century Gothic" w:hAnsi="Century Gothic" w:eastAsia="Century Gothic" w:cs="Century Gothic"/>
                <w:b w:val="0"/>
                <w:bCs w:val="0"/>
                <w:i w:val="0"/>
                <w:iCs w:val="0"/>
                <w:sz w:val="18"/>
                <w:szCs w:val="18"/>
              </w:rPr>
            </w:pPr>
            <w:r w:rsidRPr="322625E5" w:rsidR="2290D152">
              <w:rPr>
                <w:rFonts w:ascii="Century Gothic" w:hAnsi="Century Gothic" w:eastAsia="Century Gothic" w:cs="Century Gothic"/>
                <w:b w:val="0"/>
                <w:bCs w:val="0"/>
                <w:i w:val="0"/>
                <w:iCs w:val="0"/>
                <w:sz w:val="18"/>
                <w:szCs w:val="18"/>
              </w:rPr>
              <w:t xml:space="preserve">Check whether children can choose a balanced combination of foods during the </w:t>
            </w:r>
            <w:r w:rsidRPr="322625E5" w:rsidR="2290D152">
              <w:rPr>
                <w:rFonts w:ascii="Century Gothic" w:hAnsi="Century Gothic" w:eastAsia="Century Gothic" w:cs="Century Gothic"/>
                <w:b w:val="1"/>
                <w:bCs w:val="1"/>
                <w:i w:val="0"/>
                <w:iCs w:val="0"/>
                <w:sz w:val="18"/>
                <w:szCs w:val="18"/>
              </w:rPr>
              <w:t xml:space="preserve">My Healthy Plate Activity. </w:t>
            </w:r>
          </w:p>
          <w:p w:rsidR="44967BD7" w:rsidP="322625E5" w:rsidRDefault="44967BD7" w14:paraId="2FA214B4" w14:textId="6FFEB629">
            <w:pPr>
              <w:pStyle w:val="ListParagraph"/>
              <w:numPr>
                <w:ilvl w:val="0"/>
                <w:numId w:val="14"/>
              </w:numPr>
              <w:rPr>
                <w:rFonts w:ascii="Century Gothic" w:hAnsi="Century Gothic" w:eastAsia="Century Gothic" w:cs="Century Gothic"/>
                <w:b w:val="0"/>
                <w:bCs w:val="0"/>
                <w:i w:val="0"/>
                <w:iCs w:val="0"/>
                <w:sz w:val="18"/>
                <w:szCs w:val="18"/>
              </w:rPr>
            </w:pPr>
            <w:r w:rsidRPr="322625E5" w:rsidR="2290D152">
              <w:rPr>
                <w:rFonts w:ascii="Century Gothic" w:hAnsi="Century Gothic" w:eastAsia="Century Gothic" w:cs="Century Gothic"/>
                <w:b w:val="0"/>
                <w:bCs w:val="0"/>
                <w:i w:val="0"/>
                <w:iCs w:val="0"/>
                <w:sz w:val="18"/>
                <w:szCs w:val="18"/>
              </w:rPr>
              <w:t xml:space="preserve">Use the plenary quiz to assess whether children have grasped the </w:t>
            </w:r>
            <w:r w:rsidRPr="322625E5" w:rsidR="2290D152">
              <w:rPr>
                <w:rFonts w:ascii="Century Gothic" w:hAnsi="Century Gothic" w:eastAsia="Century Gothic" w:cs="Century Gothic"/>
                <w:b w:val="0"/>
                <w:bCs w:val="0"/>
                <w:i w:val="0"/>
                <w:iCs w:val="0"/>
                <w:sz w:val="18"/>
                <w:szCs w:val="18"/>
              </w:rPr>
              <w:t>knowledge</w:t>
            </w:r>
            <w:r w:rsidRPr="322625E5" w:rsidR="2290D152">
              <w:rPr>
                <w:rFonts w:ascii="Century Gothic" w:hAnsi="Century Gothic" w:eastAsia="Century Gothic" w:cs="Century Gothic"/>
                <w:b w:val="0"/>
                <w:bCs w:val="0"/>
                <w:i w:val="0"/>
                <w:iCs w:val="0"/>
                <w:sz w:val="18"/>
                <w:szCs w:val="18"/>
              </w:rPr>
              <w:t xml:space="preserve"> taught during the lesson. </w:t>
            </w:r>
          </w:p>
        </w:tc>
      </w:tr>
      <w:tr w:rsidR="6BF9C135" w:rsidTr="322625E5" w14:paraId="5F526170">
        <w:trPr>
          <w:trHeight w:val="675"/>
        </w:trPr>
        <w:tc>
          <w:tcPr>
            <w:tcW w:w="9015" w:type="dxa"/>
            <w:tcMar/>
          </w:tcPr>
          <w:p w:rsidR="44967BD7" w:rsidP="34E086D1" w:rsidRDefault="44967BD7" w14:paraId="169FD687" w14:textId="5D608222">
            <w:pPr>
              <w:pStyle w:val="Normal"/>
              <w:rPr>
                <w:rFonts w:ascii="Century Gothic" w:hAnsi="Century Gothic" w:eastAsia="Century Gothic" w:cs="Century Gothic"/>
                <w:b w:val="1"/>
                <w:bCs w:val="1"/>
                <w:sz w:val="18"/>
                <w:szCs w:val="18"/>
              </w:rPr>
            </w:pPr>
            <w:r w:rsidRPr="112A09FA" w:rsidR="2E4A40A0">
              <w:rPr>
                <w:rFonts w:ascii="Century Gothic" w:hAnsi="Century Gothic" w:eastAsia="Century Gothic" w:cs="Century Gothic"/>
                <w:b w:val="1"/>
                <w:bCs w:val="1"/>
                <w:sz w:val="18"/>
                <w:szCs w:val="18"/>
              </w:rPr>
              <w:t>Suggestions for future learning</w:t>
            </w:r>
          </w:p>
          <w:p w:rsidR="6BF9C135" w:rsidP="112A09FA" w:rsidRDefault="6BF9C135" w14:paraId="01401E61" w14:textId="7B83CEC5">
            <w:pPr>
              <w:pStyle w:val="ListParagraph"/>
              <w:numPr>
                <w:ilvl w:val="0"/>
                <w:numId w:val="13"/>
              </w:numPr>
              <w:rPr>
                <w:rFonts w:ascii="Century Gothic" w:hAnsi="Century Gothic" w:eastAsia="Century Gothic" w:cs="Century Gothic"/>
                <w:b w:val="0"/>
                <w:bCs w:val="0"/>
                <w:sz w:val="18"/>
                <w:szCs w:val="18"/>
              </w:rPr>
            </w:pPr>
            <w:r w:rsidRPr="322625E5" w:rsidR="081C16DC">
              <w:rPr>
                <w:rFonts w:ascii="Century Gothic" w:hAnsi="Century Gothic" w:eastAsia="Century Gothic" w:cs="Century Gothic"/>
                <w:b w:val="0"/>
                <w:bCs w:val="0"/>
                <w:sz w:val="18"/>
                <w:szCs w:val="18"/>
              </w:rPr>
              <w:t xml:space="preserve">Children could write about a meal that gives them energy and strength and why it is important to have a balanced diet. </w:t>
            </w:r>
          </w:p>
        </w:tc>
      </w:tr>
      <w:tr w:rsidR="6BF9C135" w:rsidTr="322625E5" w14:paraId="4520A098">
        <w:trPr>
          <w:trHeight w:val="300"/>
        </w:trPr>
        <w:tc>
          <w:tcPr>
            <w:tcW w:w="9015" w:type="dxa"/>
            <w:tcMar/>
          </w:tcPr>
          <w:p w:rsidR="44967BD7" w:rsidP="34E086D1" w:rsidRDefault="44967BD7" w14:paraId="3993875C" w14:textId="707BA711">
            <w:pPr>
              <w:pStyle w:val="Normal"/>
              <w:rPr>
                <w:rFonts w:ascii="Century Gothic" w:hAnsi="Century Gothic" w:eastAsia="Century Gothic" w:cs="Century Gothic"/>
                <w:b w:val="1"/>
                <w:bCs w:val="1"/>
                <w:sz w:val="18"/>
                <w:szCs w:val="18"/>
              </w:rPr>
            </w:pPr>
            <w:r w:rsidRPr="112A09FA" w:rsidR="176EF0F9">
              <w:rPr>
                <w:rFonts w:ascii="Century Gothic" w:hAnsi="Century Gothic" w:eastAsia="Century Gothic" w:cs="Century Gothic"/>
                <w:b w:val="1"/>
                <w:bCs w:val="1"/>
                <w:sz w:val="18"/>
                <w:szCs w:val="18"/>
              </w:rPr>
              <w:t>Home learning opportunities</w:t>
            </w:r>
          </w:p>
          <w:p w:rsidR="6BF9C135" w:rsidP="112A09FA" w:rsidRDefault="6BF9C135" w14:paraId="41EFCC13" w14:textId="70F13F5F">
            <w:pPr>
              <w:pStyle w:val="ListParagraph"/>
              <w:numPr>
                <w:ilvl w:val="0"/>
                <w:numId w:val="12"/>
              </w:numPr>
              <w:rPr>
                <w:rFonts w:ascii="Century Gothic" w:hAnsi="Century Gothic" w:eastAsia="Century Gothic" w:cs="Century Gothic"/>
                <w:b w:val="0"/>
                <w:bCs w:val="0"/>
                <w:sz w:val="18"/>
                <w:szCs w:val="18"/>
              </w:rPr>
            </w:pPr>
            <w:r w:rsidRPr="322625E5" w:rsidR="5A0067A8">
              <w:rPr>
                <w:rFonts w:ascii="Century Gothic" w:hAnsi="Century Gothic" w:eastAsia="Century Gothic" w:cs="Century Gothic"/>
                <w:b w:val="0"/>
                <w:bCs w:val="0"/>
                <w:sz w:val="18"/>
                <w:szCs w:val="18"/>
              </w:rPr>
              <w:t xml:space="preserve">Encourage children to create a week’s menu at home that includes eggs. </w:t>
            </w:r>
          </w:p>
          <w:p w:rsidR="6BF9C135" w:rsidP="112A09FA" w:rsidRDefault="6BF9C135" w14:paraId="4134E3A7" w14:textId="3BCD319C">
            <w:pPr>
              <w:pStyle w:val="ListParagraph"/>
              <w:numPr>
                <w:ilvl w:val="0"/>
                <w:numId w:val="12"/>
              </w:numPr>
              <w:rPr>
                <w:rFonts w:ascii="Century Gothic" w:hAnsi="Century Gothic" w:eastAsia="Century Gothic" w:cs="Century Gothic"/>
                <w:b w:val="0"/>
                <w:bCs w:val="0"/>
                <w:sz w:val="18"/>
                <w:szCs w:val="18"/>
              </w:rPr>
            </w:pPr>
            <w:r w:rsidRPr="322625E5" w:rsidR="5A0067A8">
              <w:rPr>
                <w:rFonts w:ascii="Century Gothic" w:hAnsi="Century Gothic" w:eastAsia="Century Gothic" w:cs="Century Gothic"/>
                <w:b w:val="0"/>
                <w:bCs w:val="0"/>
                <w:sz w:val="18"/>
                <w:szCs w:val="18"/>
              </w:rPr>
              <w:t xml:space="preserve">Children could be encouraged to cook eggs at home, with adult support, and think about why this is a healthy choice. </w:t>
            </w:r>
          </w:p>
        </w:tc>
      </w:tr>
    </w:tbl>
    <w:p w:rsidR="6BF9C135" w:rsidP="34E086D1" w:rsidRDefault="6BF9C135" w14:paraId="702DCF21" w14:textId="2246D828">
      <w:pPr>
        <w:rPr>
          <w:rFonts w:ascii="Century Gothic" w:hAnsi="Century Gothic" w:eastAsia="Century Gothic" w:cs="Century Gothic"/>
          <w:sz w:val="20"/>
          <w:szCs w:val="20"/>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5ZnW311y2vJYY5" int2:id="1tSKTHIj">
      <int2:state int2:type="spell" int2:value="Rejected"/>
    </int2:textHash>
    <int2:bookmark int2:bookmarkName="_Int_gW7Rt1Zr" int2:invalidationBookmarkName="" int2:hashCode="GNV59Hmi5hAMQb" int2:id="Mj87H4u4">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8">
    <w:nsid w:val="18dbb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73ad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a4c6a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f885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9ad4a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97c8c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afb2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82e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9efc2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0c4f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662d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bc21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f671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21d90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fd8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8ce3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8684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3e4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B2832"/>
    <w:rsid w:val="00484A2A"/>
    <w:rsid w:val="0126F04F"/>
    <w:rsid w:val="013B7759"/>
    <w:rsid w:val="01434F1D"/>
    <w:rsid w:val="019DD664"/>
    <w:rsid w:val="021D3C45"/>
    <w:rsid w:val="027D7F00"/>
    <w:rsid w:val="02C6D10A"/>
    <w:rsid w:val="037E92A1"/>
    <w:rsid w:val="0387B439"/>
    <w:rsid w:val="0401D040"/>
    <w:rsid w:val="04174574"/>
    <w:rsid w:val="041A7B44"/>
    <w:rsid w:val="0420EA29"/>
    <w:rsid w:val="044077CE"/>
    <w:rsid w:val="0460F2EA"/>
    <w:rsid w:val="06383304"/>
    <w:rsid w:val="06BF0F19"/>
    <w:rsid w:val="06CFD572"/>
    <w:rsid w:val="06FC33C4"/>
    <w:rsid w:val="073BE83A"/>
    <w:rsid w:val="07A163F3"/>
    <w:rsid w:val="081C16DC"/>
    <w:rsid w:val="08A22B5E"/>
    <w:rsid w:val="096E6217"/>
    <w:rsid w:val="0979960A"/>
    <w:rsid w:val="09930F82"/>
    <w:rsid w:val="09B258FE"/>
    <w:rsid w:val="0A501477"/>
    <w:rsid w:val="0ADA4417"/>
    <w:rsid w:val="0B6ED07E"/>
    <w:rsid w:val="0BFD21E5"/>
    <w:rsid w:val="0C3D9028"/>
    <w:rsid w:val="0C9D5C94"/>
    <w:rsid w:val="0CD2B69D"/>
    <w:rsid w:val="0D1B2832"/>
    <w:rsid w:val="0D1C1470"/>
    <w:rsid w:val="0D1DB3F0"/>
    <w:rsid w:val="0D324384"/>
    <w:rsid w:val="0D576FF7"/>
    <w:rsid w:val="0D70A2E7"/>
    <w:rsid w:val="0D9B4B8F"/>
    <w:rsid w:val="0DA748CF"/>
    <w:rsid w:val="0DD0CCD9"/>
    <w:rsid w:val="0EF394A2"/>
    <w:rsid w:val="0F38AF78"/>
    <w:rsid w:val="0FA15023"/>
    <w:rsid w:val="0FBC6581"/>
    <w:rsid w:val="0FCF4354"/>
    <w:rsid w:val="1064C89D"/>
    <w:rsid w:val="109C4788"/>
    <w:rsid w:val="10F0C1B2"/>
    <w:rsid w:val="112A09FA"/>
    <w:rsid w:val="1147C20D"/>
    <w:rsid w:val="11C1D4B4"/>
    <w:rsid w:val="130EACEF"/>
    <w:rsid w:val="134E3C19"/>
    <w:rsid w:val="13C8FCB6"/>
    <w:rsid w:val="1413D541"/>
    <w:rsid w:val="14B903B7"/>
    <w:rsid w:val="14D7141C"/>
    <w:rsid w:val="14FE4B4B"/>
    <w:rsid w:val="1565FA99"/>
    <w:rsid w:val="157D9976"/>
    <w:rsid w:val="160AE062"/>
    <w:rsid w:val="1638795B"/>
    <w:rsid w:val="16650BD2"/>
    <w:rsid w:val="16950027"/>
    <w:rsid w:val="1728290D"/>
    <w:rsid w:val="176EF0F9"/>
    <w:rsid w:val="17984D18"/>
    <w:rsid w:val="17A62380"/>
    <w:rsid w:val="17F8A22D"/>
    <w:rsid w:val="1889B414"/>
    <w:rsid w:val="18D7706D"/>
    <w:rsid w:val="19429317"/>
    <w:rsid w:val="194CE1BB"/>
    <w:rsid w:val="19A832DB"/>
    <w:rsid w:val="1A00B37C"/>
    <w:rsid w:val="1A757AF6"/>
    <w:rsid w:val="1AE1E552"/>
    <w:rsid w:val="1B45880F"/>
    <w:rsid w:val="1B626CED"/>
    <w:rsid w:val="1B90CFF8"/>
    <w:rsid w:val="1BA7A1ED"/>
    <w:rsid w:val="1BDA5EFF"/>
    <w:rsid w:val="1CE83525"/>
    <w:rsid w:val="1D365699"/>
    <w:rsid w:val="1E1FAE0A"/>
    <w:rsid w:val="1E2EAA58"/>
    <w:rsid w:val="1E458EFF"/>
    <w:rsid w:val="1E6C66FD"/>
    <w:rsid w:val="1E72964B"/>
    <w:rsid w:val="1F4D687C"/>
    <w:rsid w:val="1F7F7BC6"/>
    <w:rsid w:val="20386874"/>
    <w:rsid w:val="2046AEFD"/>
    <w:rsid w:val="20609526"/>
    <w:rsid w:val="2111C2B4"/>
    <w:rsid w:val="212B7A78"/>
    <w:rsid w:val="213B31D1"/>
    <w:rsid w:val="216F3F48"/>
    <w:rsid w:val="2185FCF7"/>
    <w:rsid w:val="21965645"/>
    <w:rsid w:val="21EBC2C2"/>
    <w:rsid w:val="220156BF"/>
    <w:rsid w:val="2290D152"/>
    <w:rsid w:val="22C21668"/>
    <w:rsid w:val="2306D394"/>
    <w:rsid w:val="2424B143"/>
    <w:rsid w:val="246D1339"/>
    <w:rsid w:val="24896EE6"/>
    <w:rsid w:val="2497E50D"/>
    <w:rsid w:val="24E2BF19"/>
    <w:rsid w:val="252C1ED9"/>
    <w:rsid w:val="25625A71"/>
    <w:rsid w:val="2644DFEF"/>
    <w:rsid w:val="26919805"/>
    <w:rsid w:val="26A576F0"/>
    <w:rsid w:val="26B19487"/>
    <w:rsid w:val="27E44689"/>
    <w:rsid w:val="28051101"/>
    <w:rsid w:val="281E5EE5"/>
    <w:rsid w:val="28D54920"/>
    <w:rsid w:val="290A8477"/>
    <w:rsid w:val="290F9E44"/>
    <w:rsid w:val="294F4E85"/>
    <w:rsid w:val="295A79E4"/>
    <w:rsid w:val="29726A35"/>
    <w:rsid w:val="2996618A"/>
    <w:rsid w:val="29EE4AF7"/>
    <w:rsid w:val="29EF5FA6"/>
    <w:rsid w:val="29F1DBBF"/>
    <w:rsid w:val="2A12F17A"/>
    <w:rsid w:val="2A7B7201"/>
    <w:rsid w:val="2A9535AF"/>
    <w:rsid w:val="2AC9705F"/>
    <w:rsid w:val="2BBDBA59"/>
    <w:rsid w:val="2BBE088F"/>
    <w:rsid w:val="2C1E50E6"/>
    <w:rsid w:val="2C20EBEE"/>
    <w:rsid w:val="2C4BFBE6"/>
    <w:rsid w:val="2CD4EE50"/>
    <w:rsid w:val="2D3F12B6"/>
    <w:rsid w:val="2D45EC56"/>
    <w:rsid w:val="2D775FAA"/>
    <w:rsid w:val="2DA283DF"/>
    <w:rsid w:val="2DB5EB89"/>
    <w:rsid w:val="2DF779BD"/>
    <w:rsid w:val="2E4A40A0"/>
    <w:rsid w:val="2E97306D"/>
    <w:rsid w:val="2EC9476B"/>
    <w:rsid w:val="2ED341E2"/>
    <w:rsid w:val="2EE13B8E"/>
    <w:rsid w:val="2EF9BE39"/>
    <w:rsid w:val="2EFF236F"/>
    <w:rsid w:val="2F920D68"/>
    <w:rsid w:val="2FA92731"/>
    <w:rsid w:val="2FBC7B3D"/>
    <w:rsid w:val="301944DC"/>
    <w:rsid w:val="3029193B"/>
    <w:rsid w:val="30604BC9"/>
    <w:rsid w:val="30B17E05"/>
    <w:rsid w:val="3115F99D"/>
    <w:rsid w:val="3143495D"/>
    <w:rsid w:val="31A8E5B4"/>
    <w:rsid w:val="31EA8847"/>
    <w:rsid w:val="31EB71F4"/>
    <w:rsid w:val="322625E5"/>
    <w:rsid w:val="32A6E8AE"/>
    <w:rsid w:val="3300ADC3"/>
    <w:rsid w:val="3354B6DC"/>
    <w:rsid w:val="33C0EF64"/>
    <w:rsid w:val="34012E69"/>
    <w:rsid w:val="342279DE"/>
    <w:rsid w:val="3498DB51"/>
    <w:rsid w:val="34E086D1"/>
    <w:rsid w:val="34F5A195"/>
    <w:rsid w:val="34FCC578"/>
    <w:rsid w:val="3541B6A7"/>
    <w:rsid w:val="358DBC53"/>
    <w:rsid w:val="364155FF"/>
    <w:rsid w:val="36D332D9"/>
    <w:rsid w:val="3789751A"/>
    <w:rsid w:val="37D8F720"/>
    <w:rsid w:val="38200B9C"/>
    <w:rsid w:val="384BC0A5"/>
    <w:rsid w:val="389514B7"/>
    <w:rsid w:val="38F80023"/>
    <w:rsid w:val="3916A055"/>
    <w:rsid w:val="39297120"/>
    <w:rsid w:val="39F7FB78"/>
    <w:rsid w:val="3AA97E5F"/>
    <w:rsid w:val="3AFACECF"/>
    <w:rsid w:val="3B0D9932"/>
    <w:rsid w:val="3B323C30"/>
    <w:rsid w:val="3B8A7BEE"/>
    <w:rsid w:val="3B90F218"/>
    <w:rsid w:val="3BAF4059"/>
    <w:rsid w:val="3C330BCA"/>
    <w:rsid w:val="3C3DA89D"/>
    <w:rsid w:val="3C8ABF4A"/>
    <w:rsid w:val="3C926E79"/>
    <w:rsid w:val="3D670625"/>
    <w:rsid w:val="3DAB6F9E"/>
    <w:rsid w:val="3DD5F72E"/>
    <w:rsid w:val="3DE56E7D"/>
    <w:rsid w:val="3E97987F"/>
    <w:rsid w:val="3F2E33B7"/>
    <w:rsid w:val="3F5C1725"/>
    <w:rsid w:val="3F796CF2"/>
    <w:rsid w:val="3FDE0511"/>
    <w:rsid w:val="415F95DE"/>
    <w:rsid w:val="4221E65B"/>
    <w:rsid w:val="423706D3"/>
    <w:rsid w:val="42596CE2"/>
    <w:rsid w:val="4278C650"/>
    <w:rsid w:val="42800BD0"/>
    <w:rsid w:val="43AE7AE7"/>
    <w:rsid w:val="43B3EAC4"/>
    <w:rsid w:val="442CC897"/>
    <w:rsid w:val="444FEC96"/>
    <w:rsid w:val="44967BD7"/>
    <w:rsid w:val="4675CE69"/>
    <w:rsid w:val="47009F78"/>
    <w:rsid w:val="47708BF8"/>
    <w:rsid w:val="47DD4E42"/>
    <w:rsid w:val="4803887A"/>
    <w:rsid w:val="48638185"/>
    <w:rsid w:val="48946608"/>
    <w:rsid w:val="48D75FC7"/>
    <w:rsid w:val="4905B060"/>
    <w:rsid w:val="493AACBD"/>
    <w:rsid w:val="49608A64"/>
    <w:rsid w:val="4964FE63"/>
    <w:rsid w:val="4976ED09"/>
    <w:rsid w:val="497AED4F"/>
    <w:rsid w:val="497E6514"/>
    <w:rsid w:val="499BB865"/>
    <w:rsid w:val="4A3A5690"/>
    <w:rsid w:val="4A81D3EF"/>
    <w:rsid w:val="4AB5FDCC"/>
    <w:rsid w:val="4AC9A755"/>
    <w:rsid w:val="4B4438E2"/>
    <w:rsid w:val="4B638FB1"/>
    <w:rsid w:val="4B66A278"/>
    <w:rsid w:val="4B82D7B4"/>
    <w:rsid w:val="4BCA9533"/>
    <w:rsid w:val="4BDCFD16"/>
    <w:rsid w:val="4BE1640F"/>
    <w:rsid w:val="4BE20948"/>
    <w:rsid w:val="4C064DE8"/>
    <w:rsid w:val="4C5E551A"/>
    <w:rsid w:val="4C78AC5B"/>
    <w:rsid w:val="4CFFB759"/>
    <w:rsid w:val="4D52873F"/>
    <w:rsid w:val="4D846AA9"/>
    <w:rsid w:val="4E33777E"/>
    <w:rsid w:val="4E33F2AD"/>
    <w:rsid w:val="4E76DFF9"/>
    <w:rsid w:val="4E9D7312"/>
    <w:rsid w:val="4F3223BE"/>
    <w:rsid w:val="4F4EF27B"/>
    <w:rsid w:val="4F5A240F"/>
    <w:rsid w:val="4F5BBC8C"/>
    <w:rsid w:val="5001ED57"/>
    <w:rsid w:val="500DC38D"/>
    <w:rsid w:val="50351C85"/>
    <w:rsid w:val="50476425"/>
    <w:rsid w:val="50ACB1BF"/>
    <w:rsid w:val="50AFF94D"/>
    <w:rsid w:val="50C6C2CC"/>
    <w:rsid w:val="51A4CB8C"/>
    <w:rsid w:val="51A9D569"/>
    <w:rsid w:val="51B68051"/>
    <w:rsid w:val="52111733"/>
    <w:rsid w:val="52263D6D"/>
    <w:rsid w:val="5242E24C"/>
    <w:rsid w:val="524A8FEC"/>
    <w:rsid w:val="528F23E2"/>
    <w:rsid w:val="5296C603"/>
    <w:rsid w:val="532643EB"/>
    <w:rsid w:val="53758D6F"/>
    <w:rsid w:val="53996A74"/>
    <w:rsid w:val="53B8AB76"/>
    <w:rsid w:val="53E60FA5"/>
    <w:rsid w:val="53F2E9D7"/>
    <w:rsid w:val="540AC735"/>
    <w:rsid w:val="5493A728"/>
    <w:rsid w:val="551697AD"/>
    <w:rsid w:val="555F1602"/>
    <w:rsid w:val="55A42383"/>
    <w:rsid w:val="56534631"/>
    <w:rsid w:val="5664B216"/>
    <w:rsid w:val="56B86553"/>
    <w:rsid w:val="56B884DF"/>
    <w:rsid w:val="56E6192E"/>
    <w:rsid w:val="56EDD760"/>
    <w:rsid w:val="56F3CDF4"/>
    <w:rsid w:val="5718EDF3"/>
    <w:rsid w:val="5730597F"/>
    <w:rsid w:val="5775B745"/>
    <w:rsid w:val="57AC7AC5"/>
    <w:rsid w:val="57B08E0E"/>
    <w:rsid w:val="57E31DCE"/>
    <w:rsid w:val="582967AA"/>
    <w:rsid w:val="5841FBAE"/>
    <w:rsid w:val="58484C3A"/>
    <w:rsid w:val="587606B0"/>
    <w:rsid w:val="58B36AC2"/>
    <w:rsid w:val="58C34D67"/>
    <w:rsid w:val="58E787AA"/>
    <w:rsid w:val="593295F5"/>
    <w:rsid w:val="59E282E2"/>
    <w:rsid w:val="59F469EE"/>
    <w:rsid w:val="59FE968B"/>
    <w:rsid w:val="5A0067A8"/>
    <w:rsid w:val="5A01DFBF"/>
    <w:rsid w:val="5A2CE4A7"/>
    <w:rsid w:val="5A4B85F8"/>
    <w:rsid w:val="5A9466CC"/>
    <w:rsid w:val="5B320A78"/>
    <w:rsid w:val="5B866922"/>
    <w:rsid w:val="5B9B650C"/>
    <w:rsid w:val="5BA149E7"/>
    <w:rsid w:val="5BB8760F"/>
    <w:rsid w:val="5BC6254C"/>
    <w:rsid w:val="5CCE1D24"/>
    <w:rsid w:val="5CF4C03C"/>
    <w:rsid w:val="5D2D89E3"/>
    <w:rsid w:val="5D5070C8"/>
    <w:rsid w:val="5D7CA0BC"/>
    <w:rsid w:val="5E1D2496"/>
    <w:rsid w:val="5E333C0D"/>
    <w:rsid w:val="5E821C40"/>
    <w:rsid w:val="5EDA91A7"/>
    <w:rsid w:val="5F40778A"/>
    <w:rsid w:val="5F68C00A"/>
    <w:rsid w:val="5F798252"/>
    <w:rsid w:val="5FB220F0"/>
    <w:rsid w:val="601FECA0"/>
    <w:rsid w:val="61AD1DA8"/>
    <w:rsid w:val="61DA47D5"/>
    <w:rsid w:val="6246AD34"/>
    <w:rsid w:val="62756C0B"/>
    <w:rsid w:val="629F9D0E"/>
    <w:rsid w:val="62C8D5B1"/>
    <w:rsid w:val="63149373"/>
    <w:rsid w:val="632A69B6"/>
    <w:rsid w:val="6367B487"/>
    <w:rsid w:val="637C8089"/>
    <w:rsid w:val="63BF817E"/>
    <w:rsid w:val="63C28244"/>
    <w:rsid w:val="63ED0EC4"/>
    <w:rsid w:val="64186F8B"/>
    <w:rsid w:val="6487F29B"/>
    <w:rsid w:val="64E33E02"/>
    <w:rsid w:val="6535FFE5"/>
    <w:rsid w:val="660D22A0"/>
    <w:rsid w:val="6665588C"/>
    <w:rsid w:val="66683C7E"/>
    <w:rsid w:val="66960F95"/>
    <w:rsid w:val="66A4B55B"/>
    <w:rsid w:val="66D01382"/>
    <w:rsid w:val="670BF3BE"/>
    <w:rsid w:val="671DA006"/>
    <w:rsid w:val="672C0D2B"/>
    <w:rsid w:val="6742543B"/>
    <w:rsid w:val="67912027"/>
    <w:rsid w:val="67AF4E3A"/>
    <w:rsid w:val="67E60A87"/>
    <w:rsid w:val="681336EC"/>
    <w:rsid w:val="68310124"/>
    <w:rsid w:val="686B9B6F"/>
    <w:rsid w:val="6876D166"/>
    <w:rsid w:val="6936F679"/>
    <w:rsid w:val="694199D3"/>
    <w:rsid w:val="698D8326"/>
    <w:rsid w:val="69C6CDDB"/>
    <w:rsid w:val="69E3765D"/>
    <w:rsid w:val="6AD08936"/>
    <w:rsid w:val="6B2AB974"/>
    <w:rsid w:val="6B79B19E"/>
    <w:rsid w:val="6B7FD40C"/>
    <w:rsid w:val="6B85CFF9"/>
    <w:rsid w:val="6BBC5D8C"/>
    <w:rsid w:val="6BF9C135"/>
    <w:rsid w:val="6C038A77"/>
    <w:rsid w:val="6C1BD872"/>
    <w:rsid w:val="6C747433"/>
    <w:rsid w:val="6CA2CF5F"/>
    <w:rsid w:val="6CA7EF7C"/>
    <w:rsid w:val="6CFD28DD"/>
    <w:rsid w:val="6D1F3E41"/>
    <w:rsid w:val="6D20FE87"/>
    <w:rsid w:val="6DA72177"/>
    <w:rsid w:val="6DB4886D"/>
    <w:rsid w:val="6E95B650"/>
    <w:rsid w:val="6EC439F4"/>
    <w:rsid w:val="6ED220D4"/>
    <w:rsid w:val="6F5B4E48"/>
    <w:rsid w:val="6F96E850"/>
    <w:rsid w:val="701CDEC9"/>
    <w:rsid w:val="70212D98"/>
    <w:rsid w:val="70231F41"/>
    <w:rsid w:val="711B79AF"/>
    <w:rsid w:val="713DB187"/>
    <w:rsid w:val="715974B5"/>
    <w:rsid w:val="718372F9"/>
    <w:rsid w:val="71BA91B3"/>
    <w:rsid w:val="71D52AD2"/>
    <w:rsid w:val="71D5A13D"/>
    <w:rsid w:val="723782AB"/>
    <w:rsid w:val="726650A7"/>
    <w:rsid w:val="7268F122"/>
    <w:rsid w:val="72B289C5"/>
    <w:rsid w:val="72BD5B85"/>
    <w:rsid w:val="72D53AE0"/>
    <w:rsid w:val="72E45E4D"/>
    <w:rsid w:val="73437877"/>
    <w:rsid w:val="73839D7C"/>
    <w:rsid w:val="7397AB30"/>
    <w:rsid w:val="7398D335"/>
    <w:rsid w:val="73B51E97"/>
    <w:rsid w:val="73C27B81"/>
    <w:rsid w:val="73F0AF5E"/>
    <w:rsid w:val="74103D37"/>
    <w:rsid w:val="7425EF59"/>
    <w:rsid w:val="7441703D"/>
    <w:rsid w:val="747B16E7"/>
    <w:rsid w:val="74AEABB7"/>
    <w:rsid w:val="74B77744"/>
    <w:rsid w:val="74D8BCE5"/>
    <w:rsid w:val="74F2C485"/>
    <w:rsid w:val="750A3563"/>
    <w:rsid w:val="75246951"/>
    <w:rsid w:val="754D4B88"/>
    <w:rsid w:val="756FB557"/>
    <w:rsid w:val="758D4522"/>
    <w:rsid w:val="75BA9C47"/>
    <w:rsid w:val="75DD8740"/>
    <w:rsid w:val="76044FC0"/>
    <w:rsid w:val="76EC440C"/>
    <w:rsid w:val="772C3CA5"/>
    <w:rsid w:val="77405E6C"/>
    <w:rsid w:val="7761D6A4"/>
    <w:rsid w:val="77B6B89B"/>
    <w:rsid w:val="77E87FDE"/>
    <w:rsid w:val="7832CFF1"/>
    <w:rsid w:val="789B00AC"/>
    <w:rsid w:val="78B88C68"/>
    <w:rsid w:val="79A283F6"/>
    <w:rsid w:val="79EEC6EF"/>
    <w:rsid w:val="79FDB380"/>
    <w:rsid w:val="7A15593F"/>
    <w:rsid w:val="7A363C7A"/>
    <w:rsid w:val="7A4831B7"/>
    <w:rsid w:val="7A7693BD"/>
    <w:rsid w:val="7A87D0AA"/>
    <w:rsid w:val="7B031B61"/>
    <w:rsid w:val="7BA7283E"/>
    <w:rsid w:val="7BEDBC4E"/>
    <w:rsid w:val="7C1D9B1F"/>
    <w:rsid w:val="7C4905E5"/>
    <w:rsid w:val="7C5ABBBE"/>
    <w:rsid w:val="7C66CB59"/>
    <w:rsid w:val="7C7D1BD1"/>
    <w:rsid w:val="7CB2ECFC"/>
    <w:rsid w:val="7CC48D7B"/>
    <w:rsid w:val="7D05555F"/>
    <w:rsid w:val="7D594080"/>
    <w:rsid w:val="7DE95B88"/>
    <w:rsid w:val="7DEC5EFE"/>
    <w:rsid w:val="7E15C34A"/>
    <w:rsid w:val="7E51543D"/>
    <w:rsid w:val="7E85F1A4"/>
    <w:rsid w:val="7E9E2FDF"/>
    <w:rsid w:val="7ED53768"/>
    <w:rsid w:val="7F00CC8D"/>
    <w:rsid w:val="7F4F7841"/>
    <w:rsid w:val="7F97FA4C"/>
    <w:rsid w:val="7F9CA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2832"/>
  <w15:chartTrackingRefBased/>
  <w15:docId w15:val="{7FF66D45-A542-4ED8-85BF-2410F88319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BF9C13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845b811fac5463c" /><Relationship Type="http://schemas.microsoft.com/office/2020/10/relationships/intelligence" Target="/word/intelligence2.xml" Id="R8cb3a9e9eb7c4c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65F4EBDF2214EB88CD667D7FFCA60" ma:contentTypeVersion="16" ma:contentTypeDescription="Create a new document." ma:contentTypeScope="" ma:versionID="2c0dbca01436e14871cacd52dbd7165d">
  <xsd:schema xmlns:xsd="http://www.w3.org/2001/XMLSchema" xmlns:xs="http://www.w3.org/2001/XMLSchema" xmlns:p="http://schemas.microsoft.com/office/2006/metadata/properties" xmlns:ns2="da2dfac2-b216-4dc1-978e-e7fc036e438b" xmlns:ns3="cb94c81a-359e-42e7-ac29-1e8abd43c7a1" targetNamespace="http://schemas.microsoft.com/office/2006/metadata/properties" ma:root="true" ma:fieldsID="7f9a1fce2a9c11e643d49b1daf0fd728" ns2:_="" ns3:_="">
    <xsd:import namespace="da2dfac2-b216-4dc1-978e-e7fc036e438b"/>
    <xsd:import namespace="cb94c81a-359e-42e7-ac29-1e8abd43c7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ata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dfac2-b216-4dc1-978e-e7fc036e4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07704f-416d-454c-bbc2-f265cb201e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aChecked" ma:index="20" nillable="true" ma:displayName="." ma:format="Dropdown" ma:internalName="DataChecked">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4c81a-359e-42e7-ac29-1e8abd43c7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d7f7d7-40f4-4f03-b5c1-9e2157930511}" ma:internalName="TaxCatchAll" ma:showField="CatchAllData" ma:web="cb94c81a-359e-42e7-ac29-1e8abd43c7a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2dfac2-b216-4dc1-978e-e7fc036e438b">
      <Terms xmlns="http://schemas.microsoft.com/office/infopath/2007/PartnerControls"/>
    </lcf76f155ced4ddcb4097134ff3c332f>
    <TaxCatchAll xmlns="cb94c81a-359e-42e7-ac29-1e8abd43c7a1" xsi:nil="true"/>
    <DataChecked xmlns="da2dfac2-b216-4dc1-978e-e7fc036e438b" xsi:nil="true"/>
    <SharedWithUsers xmlns="cb94c81a-359e-42e7-ac29-1e8abd43c7a1">
      <UserInfo>
        <DisplayName/>
        <AccountId xsi:nil="true"/>
        <AccountType/>
      </UserInfo>
    </SharedWithUsers>
  </documentManagement>
</p:properties>
</file>

<file path=customXml/itemProps1.xml><?xml version="1.0" encoding="utf-8"?>
<ds:datastoreItem xmlns:ds="http://schemas.openxmlformats.org/officeDocument/2006/customXml" ds:itemID="{3D575DBE-5053-4731-98DC-D5AAADF4DA40}"/>
</file>

<file path=customXml/itemProps2.xml><?xml version="1.0" encoding="utf-8"?>
<ds:datastoreItem xmlns:ds="http://schemas.openxmlformats.org/officeDocument/2006/customXml" ds:itemID="{D20D77FE-E7D2-435F-A94D-426AF1DAF527}"/>
</file>

<file path=customXml/itemProps3.xml><?xml version="1.0" encoding="utf-8"?>
<ds:datastoreItem xmlns:ds="http://schemas.openxmlformats.org/officeDocument/2006/customXml" ds:itemID="{7F3F754B-7FAF-4B3E-AA3F-6FB4E8C19F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Barwell</dc:creator>
  <keywords/>
  <dc:description/>
  <lastModifiedBy>Dan Barwell</lastModifiedBy>
  <revision>17</revision>
  <dcterms:created xsi:type="dcterms:W3CDTF">2025-12-02T13:31:34.0000000Z</dcterms:created>
  <dcterms:modified xsi:type="dcterms:W3CDTF">2026-02-17T10:47:25.7961748Z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property>
  <property fmtid="{D5CDD505-2E9C-101B-9397-08002B2CF9AE}" pid="4" name="ContentTypeId">
    <vt:lpwstr>0x01010039565F4EBDF2214EB88CD667D7FFCA60</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